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7201"/>
      </w:tblGrid>
      <w:tr w:rsidR="00545E28" w:rsidTr="009B0507">
        <w:trPr>
          <w:trHeight w:val="80"/>
        </w:trPr>
        <w:tc>
          <w:tcPr>
            <w:tcW w:w="993" w:type="dxa"/>
            <w:shd w:val="clear" w:color="auto" w:fill="auto"/>
          </w:tcPr>
          <w:p w:rsidR="00545E28" w:rsidRDefault="00545E28" w:rsidP="00964D6B">
            <w:pPr>
              <w:pStyle w:val="berschrift1"/>
            </w:pPr>
          </w:p>
        </w:tc>
        <w:tc>
          <w:tcPr>
            <w:tcW w:w="4394" w:type="dxa"/>
            <w:shd w:val="clear" w:color="auto" w:fill="auto"/>
          </w:tcPr>
          <w:p w:rsidR="00545E28" w:rsidRDefault="00545E28" w:rsidP="00964D6B">
            <w:pPr>
              <w:rPr>
                <w:sz w:val="40"/>
                <w:szCs w:val="40"/>
                <w:lang w:val="de-AT"/>
              </w:rPr>
            </w:pPr>
          </w:p>
        </w:tc>
        <w:tc>
          <w:tcPr>
            <w:tcW w:w="7201" w:type="dxa"/>
            <w:shd w:val="clear" w:color="auto" w:fill="auto"/>
          </w:tcPr>
          <w:p w:rsidR="00545E28" w:rsidRDefault="00545E28" w:rsidP="00964D6B">
            <w:pPr>
              <w:ind w:left="497"/>
              <w:rPr>
                <w:sz w:val="40"/>
                <w:szCs w:val="40"/>
                <w:lang w:val="de-AT"/>
              </w:rPr>
            </w:pPr>
          </w:p>
        </w:tc>
      </w:tr>
    </w:tbl>
    <w:p w:rsidR="009B0507" w:rsidRDefault="009B0507" w:rsidP="009B0507">
      <w:pPr>
        <w:jc w:val="both"/>
      </w:pPr>
      <w:r>
        <w:rPr>
          <w:rFonts w:ascii="Arial" w:hAnsi="Arial" w:cs="Arial"/>
          <w:sz w:val="22"/>
        </w:rPr>
        <w:t>Hr./Fr. ................................................................................geb. am .....................................</w:t>
      </w:r>
    </w:p>
    <w:p w:rsidR="009B0507" w:rsidRDefault="009B0507" w:rsidP="009B0507">
      <w:pPr>
        <w:jc w:val="both"/>
        <w:rPr>
          <w:rFonts w:ascii="Arial" w:hAnsi="Arial" w:cs="Arial"/>
          <w:sz w:val="22"/>
          <w:lang w:val="de-AT"/>
        </w:rPr>
      </w:pPr>
    </w:p>
    <w:p w:rsidR="009B0507" w:rsidRDefault="009B0507" w:rsidP="009B05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Anschrift:................................................................................................................................</w:t>
      </w:r>
    </w:p>
    <w:p w:rsidR="009B0507" w:rsidRDefault="009B0507" w:rsidP="009B0507">
      <w:pPr>
        <w:jc w:val="both"/>
        <w:rPr>
          <w:rFonts w:ascii="Arial" w:hAnsi="Arial" w:cs="Arial"/>
          <w:sz w:val="22"/>
        </w:rPr>
      </w:pPr>
    </w:p>
    <w:p w:rsidR="009B0507" w:rsidRDefault="009B0507" w:rsidP="009B050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Beruf:...............................................Tel.:.......................................SVNR:……………………</w:t>
      </w:r>
    </w:p>
    <w:p w:rsidR="009B0507" w:rsidRDefault="009B0507" w:rsidP="009B0507">
      <w:pPr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3D7B8C">
      <w:pPr>
        <w:pStyle w:val="berschrift4"/>
        <w:jc w:val="center"/>
        <w:rPr>
          <w:rFonts w:ascii="Arial" w:hAnsi="Arial" w:cs="Arial"/>
          <w:i w:val="0"/>
          <w:caps/>
          <w:color w:val="00000A"/>
          <w:sz w:val="28"/>
          <w:szCs w:val="28"/>
        </w:rPr>
      </w:pPr>
      <w:r>
        <w:rPr>
          <w:rFonts w:ascii="Arial" w:hAnsi="Arial" w:cs="Arial"/>
          <w:i w:val="0"/>
          <w:caps/>
          <w:color w:val="00000A"/>
          <w:sz w:val="28"/>
          <w:szCs w:val="28"/>
        </w:rPr>
        <w:t>Verbindliches kaufanbot</w:t>
      </w:r>
    </w:p>
    <w:p w:rsidR="009B0507" w:rsidRPr="009B0507" w:rsidRDefault="009B0507" w:rsidP="009B0507">
      <w:pPr>
        <w:pStyle w:val="Textkrper"/>
      </w:pPr>
    </w:p>
    <w:p w:rsidR="00545E28" w:rsidRDefault="00545E28" w:rsidP="00545E28">
      <w:pPr>
        <w:pStyle w:val="Textkrper21"/>
      </w:pPr>
    </w:p>
    <w:p w:rsidR="00545E28" w:rsidRDefault="00545E28" w:rsidP="00545E28">
      <w:pPr>
        <w:pStyle w:val="Textkrper21"/>
        <w:rPr>
          <w:lang w:val="de-AT"/>
        </w:rPr>
      </w:pPr>
      <w:r>
        <w:t xml:space="preserve">Ich erkläre hiermit, </w:t>
      </w:r>
      <w:r w:rsidR="009C0804">
        <w:t xml:space="preserve">über </w:t>
      </w:r>
      <w:proofErr w:type="gramStart"/>
      <w:r w:rsidR="004C3064">
        <w:t>die</w:t>
      </w:r>
      <w:r>
        <w:t xml:space="preserve"> angeführte</w:t>
      </w:r>
      <w:r w:rsidR="004C3064">
        <w:t>n</w:t>
      </w:r>
      <w:r>
        <w:t xml:space="preserve"> Objekt</w:t>
      </w:r>
      <w:r w:rsidR="004C3064">
        <w:t>en</w:t>
      </w:r>
      <w:proofErr w:type="gramEnd"/>
      <w:r>
        <w:t xml:space="preserve"> </w:t>
      </w:r>
      <w:r w:rsidR="009C0804">
        <w:t xml:space="preserve">alle notwendigen Daten und Unterlagen </w:t>
      </w:r>
      <w:r>
        <w:t xml:space="preserve"> zu </w:t>
      </w:r>
      <w:r w:rsidR="009C0804">
        <w:t>kennen</w:t>
      </w:r>
      <w:r>
        <w:t xml:space="preserve"> und </w:t>
      </w:r>
      <w:r w:rsidR="004C3064">
        <w:t xml:space="preserve">diese </w:t>
      </w:r>
      <w:r>
        <w:t>zu nachstehenden Bedingungen erwerben zu wollen: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2"/>
        </w:rPr>
        <w:t>Objektadresse:</w:t>
      </w:r>
      <w:r w:rsidR="009C0804">
        <w:rPr>
          <w:rFonts w:ascii="Arial" w:hAnsi="Arial" w:cs="Arial"/>
          <w:sz w:val="22"/>
        </w:rPr>
        <w:t xml:space="preserve">  </w:t>
      </w:r>
      <w:r w:rsidR="004C3064">
        <w:rPr>
          <w:rFonts w:ascii="Arial" w:hAnsi="Arial" w:cs="Arial"/>
          <w:sz w:val="22"/>
        </w:rPr>
        <w:t xml:space="preserve">PLZ </w:t>
      </w:r>
      <w:r w:rsidR="009C0804">
        <w:rPr>
          <w:rFonts w:ascii="Arial" w:hAnsi="Arial" w:cs="Arial"/>
          <w:sz w:val="22"/>
        </w:rPr>
        <w:t>7072</w:t>
      </w:r>
      <w:r w:rsidR="004C3064">
        <w:rPr>
          <w:rFonts w:ascii="Arial" w:hAnsi="Arial" w:cs="Arial"/>
          <w:sz w:val="22"/>
        </w:rPr>
        <w:t xml:space="preserve">, </w:t>
      </w:r>
      <w:r w:rsidR="009C0804">
        <w:rPr>
          <w:rFonts w:ascii="Arial" w:hAnsi="Arial" w:cs="Arial"/>
          <w:sz w:val="22"/>
        </w:rPr>
        <w:t xml:space="preserve"> </w:t>
      </w:r>
      <w:proofErr w:type="spellStart"/>
      <w:r w:rsidR="009C0804">
        <w:rPr>
          <w:rFonts w:ascii="Arial" w:hAnsi="Arial" w:cs="Arial"/>
          <w:sz w:val="22"/>
        </w:rPr>
        <w:t>Mörbisch</w:t>
      </w:r>
      <w:proofErr w:type="spellEnd"/>
      <w:r w:rsidR="009C0804">
        <w:rPr>
          <w:rFonts w:ascii="Arial" w:hAnsi="Arial" w:cs="Arial"/>
          <w:sz w:val="22"/>
        </w:rPr>
        <w:t xml:space="preserve"> am See</w:t>
      </w:r>
      <w:r w:rsidR="004C3064">
        <w:rPr>
          <w:rFonts w:ascii="Arial" w:hAnsi="Arial" w:cs="Arial"/>
          <w:sz w:val="22"/>
        </w:rPr>
        <w:t>, Burgenland, Österreich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Kurzbeschreibung:</w:t>
      </w:r>
      <w:r w:rsidR="009C0804">
        <w:rPr>
          <w:rFonts w:ascii="Arial" w:hAnsi="Arial" w:cs="Arial"/>
          <w:sz w:val="22"/>
        </w:rPr>
        <w:t xml:space="preserve"> Schilf, Röhricht und Gewässer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</w:rPr>
      </w:pP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  <w:r>
        <w:rPr>
          <w:rFonts w:ascii="Arial" w:hAnsi="Arial" w:cs="Arial"/>
          <w:sz w:val="22"/>
        </w:rPr>
        <w:t>KG</w:t>
      </w:r>
      <w:r w:rsidR="004C3064">
        <w:rPr>
          <w:rFonts w:ascii="Arial" w:hAnsi="Arial" w:cs="Arial"/>
          <w:sz w:val="22"/>
        </w:rPr>
        <w:t xml:space="preserve"> 30012, </w:t>
      </w:r>
      <w:r>
        <w:rPr>
          <w:rFonts w:ascii="Arial" w:hAnsi="Arial" w:cs="Arial"/>
          <w:sz w:val="22"/>
        </w:rPr>
        <w:t>EZ</w:t>
      </w:r>
      <w:r w:rsidR="009C0804">
        <w:rPr>
          <w:rFonts w:ascii="Arial" w:hAnsi="Arial" w:cs="Arial"/>
          <w:sz w:val="22"/>
        </w:rPr>
        <w:t xml:space="preserve"> 2035, </w:t>
      </w:r>
      <w:proofErr w:type="spellStart"/>
      <w:r>
        <w:rPr>
          <w:rFonts w:ascii="Arial" w:hAnsi="Arial" w:cs="Arial"/>
          <w:sz w:val="22"/>
        </w:rPr>
        <w:t>Gst.Nr</w:t>
      </w:r>
      <w:proofErr w:type="spellEnd"/>
      <w:r w:rsidR="009C0804">
        <w:rPr>
          <w:rFonts w:ascii="Arial" w:hAnsi="Arial" w:cs="Arial"/>
          <w:sz w:val="22"/>
        </w:rPr>
        <w:t>. 6038/21</w:t>
      </w:r>
      <w:r w:rsidR="004C3064">
        <w:rPr>
          <w:rFonts w:ascii="Arial" w:hAnsi="Arial" w:cs="Arial"/>
          <w:sz w:val="22"/>
        </w:rPr>
        <w:t xml:space="preserve">, </w:t>
      </w:r>
      <w:r w:rsidR="009C0804">
        <w:rPr>
          <w:rFonts w:ascii="Arial" w:hAnsi="Arial" w:cs="Arial"/>
          <w:sz w:val="22"/>
        </w:rPr>
        <w:t>Gst.Nr.</w:t>
      </w:r>
      <w:r w:rsidR="004C3064">
        <w:rPr>
          <w:rFonts w:ascii="Arial" w:hAnsi="Arial" w:cs="Arial"/>
          <w:sz w:val="22"/>
        </w:rPr>
        <w:t xml:space="preserve">6039/20, </w:t>
      </w:r>
      <w:proofErr w:type="spellStart"/>
      <w:r w:rsidR="009C0804">
        <w:rPr>
          <w:rFonts w:ascii="Arial" w:hAnsi="Arial" w:cs="Arial"/>
          <w:sz w:val="22"/>
        </w:rPr>
        <w:t>Gst.Nr</w:t>
      </w:r>
      <w:proofErr w:type="spellEnd"/>
      <w:r w:rsidR="009C0804">
        <w:rPr>
          <w:rFonts w:ascii="Arial" w:hAnsi="Arial" w:cs="Arial"/>
          <w:sz w:val="22"/>
        </w:rPr>
        <w:t>.</w:t>
      </w:r>
      <w:r w:rsidR="009C0804">
        <w:rPr>
          <w:rFonts w:ascii="Arial" w:hAnsi="Arial" w:cs="Arial"/>
          <w:sz w:val="22"/>
        </w:rPr>
        <w:t xml:space="preserve"> 6064/40</w:t>
      </w:r>
    </w:p>
    <w:p w:rsidR="00545E28" w:rsidRDefault="00545E28" w:rsidP="00545E28">
      <w:pPr>
        <w:ind w:right="-428"/>
        <w:jc w:val="both"/>
        <w:rPr>
          <w:rFonts w:ascii="Arial" w:hAnsi="Arial" w:cs="Arial"/>
          <w:sz w:val="22"/>
          <w:lang w:val="de-AT"/>
        </w:rPr>
      </w:pP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Kaufpreis </w:t>
      </w:r>
      <w:r w:rsidR="004C3064">
        <w:rPr>
          <w:rFonts w:ascii="Arial" w:hAnsi="Arial" w:cs="Arial"/>
          <w:sz w:val="22"/>
        </w:rPr>
        <w:t xml:space="preserve">gesamt </w:t>
      </w:r>
      <w:r>
        <w:rPr>
          <w:rFonts w:ascii="Arial" w:hAnsi="Arial" w:cs="Arial"/>
          <w:sz w:val="22"/>
        </w:rPr>
        <w:t>(frei von Lasten und Bestandrechten): €. ..............................................</w:t>
      </w: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</w:p>
    <w:p w:rsidR="00545E28" w:rsidRDefault="00545E28" w:rsidP="00545E28">
      <w:pPr>
        <w:pStyle w:val="Textkrper"/>
        <w:tabs>
          <w:tab w:val="clear" w:pos="4536"/>
        </w:tabs>
        <w:spacing w:line="10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(in Worten: ............................................................................................................)</w:t>
      </w:r>
    </w:p>
    <w:p w:rsidR="00545E28" w:rsidRPr="009B0507" w:rsidRDefault="00545E28" w:rsidP="00545E28">
      <w:pPr>
        <w:jc w:val="both"/>
        <w:rPr>
          <w:rFonts w:ascii="Arial" w:hAnsi="Arial" w:cs="Arial"/>
          <w:sz w:val="28"/>
          <w:szCs w:val="28"/>
        </w:rPr>
      </w:pPr>
    </w:p>
    <w:p w:rsidR="00374763" w:rsidRDefault="00545E28" w:rsidP="00374763">
      <w:pPr>
        <w:jc w:val="both"/>
        <w:rPr>
          <w:rFonts w:ascii="Arial" w:hAnsi="Arial" w:cs="Arial"/>
        </w:rPr>
      </w:pPr>
      <w:r w:rsidRPr="00C90055">
        <w:rPr>
          <w:rFonts w:ascii="Arial" w:hAnsi="Arial" w:cs="Arial"/>
        </w:rPr>
        <w:t>An dieses Anbot erachte ich mich bis zum .....................gebunden.</w:t>
      </w:r>
      <w:r w:rsidR="009B0507" w:rsidRPr="00C90055">
        <w:rPr>
          <w:rFonts w:ascii="Arial" w:hAnsi="Arial" w:cs="Arial"/>
        </w:rPr>
        <w:t xml:space="preserve"> Mit der Gegenzeichnung durch den Verkäufer </w:t>
      </w:r>
      <w:r w:rsidR="009C0804">
        <w:rPr>
          <w:rFonts w:ascii="Arial" w:hAnsi="Arial" w:cs="Arial"/>
        </w:rPr>
        <w:t>innerhalb der Frist (eine Zeile oberhalb)</w:t>
      </w:r>
      <w:r w:rsidR="009B0507" w:rsidRPr="00C90055">
        <w:rPr>
          <w:rFonts w:ascii="Arial" w:hAnsi="Arial" w:cs="Arial"/>
        </w:rPr>
        <w:t xml:space="preserve"> gilt das Kaufanbot als angenommen. </w:t>
      </w:r>
      <w:r w:rsidRPr="00C90055">
        <w:rPr>
          <w:rFonts w:ascii="Arial" w:hAnsi="Arial" w:cs="Arial"/>
        </w:rPr>
        <w:t xml:space="preserve">Das Kaufanbot wird </w:t>
      </w:r>
      <w:r w:rsidR="006D60A6">
        <w:rPr>
          <w:rFonts w:ascii="Arial" w:hAnsi="Arial" w:cs="Arial"/>
        </w:rPr>
        <w:t xml:space="preserve"> </w:t>
      </w:r>
      <w:r w:rsidRPr="00C90055">
        <w:rPr>
          <w:rFonts w:ascii="Arial" w:hAnsi="Arial" w:cs="Arial"/>
          <w:u w:val="single"/>
        </w:rPr>
        <w:t>unabhängig</w:t>
      </w:r>
      <w:r w:rsidRPr="00C90055">
        <w:rPr>
          <w:rFonts w:ascii="Arial" w:hAnsi="Arial" w:cs="Arial"/>
        </w:rPr>
        <w:t xml:space="preserve"> </w:t>
      </w:r>
      <w:r w:rsidR="003D7B8C" w:rsidRPr="00C90055">
        <w:rPr>
          <w:rFonts w:ascii="Arial" w:hAnsi="Arial" w:cs="Arial"/>
        </w:rPr>
        <w:t xml:space="preserve"> </w:t>
      </w:r>
      <w:r w:rsidRPr="00C90055">
        <w:rPr>
          <w:rFonts w:ascii="Arial" w:hAnsi="Arial" w:cs="Arial"/>
        </w:rPr>
        <w:t>einer eventuell beabs</w:t>
      </w:r>
      <w:r w:rsidR="006D60A6">
        <w:rPr>
          <w:rFonts w:ascii="Arial" w:hAnsi="Arial" w:cs="Arial"/>
        </w:rPr>
        <w:t xml:space="preserve">ichtigten </w:t>
      </w:r>
      <w:r w:rsidR="009C0804">
        <w:rPr>
          <w:rFonts w:ascii="Arial" w:hAnsi="Arial" w:cs="Arial"/>
        </w:rPr>
        <w:t xml:space="preserve">Finanzierung gestellt. Der Kaufvertrag wird binnen 7 </w:t>
      </w:r>
      <w:r w:rsidR="00F87302">
        <w:rPr>
          <w:rFonts w:ascii="Arial" w:hAnsi="Arial" w:cs="Arial"/>
        </w:rPr>
        <w:t>Woche</w:t>
      </w:r>
      <w:r w:rsidR="009C0804">
        <w:rPr>
          <w:rFonts w:ascii="Arial" w:hAnsi="Arial" w:cs="Arial"/>
        </w:rPr>
        <w:t xml:space="preserve">n  nach beidseitiger Zeichnung dieses </w:t>
      </w:r>
      <w:proofErr w:type="spellStart"/>
      <w:r w:rsidR="009C0804">
        <w:rPr>
          <w:rFonts w:ascii="Arial" w:hAnsi="Arial" w:cs="Arial"/>
        </w:rPr>
        <w:t>Kaufanbots</w:t>
      </w:r>
      <w:proofErr w:type="spellEnd"/>
      <w:r w:rsidR="009C0804">
        <w:rPr>
          <w:rFonts w:ascii="Arial" w:hAnsi="Arial" w:cs="Arial"/>
        </w:rPr>
        <w:t xml:space="preserve"> unterfertigt</w:t>
      </w:r>
      <w:r w:rsidR="00F87302">
        <w:rPr>
          <w:rFonts w:ascii="Arial" w:hAnsi="Arial" w:cs="Arial"/>
        </w:rPr>
        <w:t xml:space="preserve">. </w:t>
      </w:r>
      <w:r w:rsidR="0097447F">
        <w:rPr>
          <w:rFonts w:ascii="Arial" w:hAnsi="Arial" w:cs="Arial"/>
        </w:rPr>
        <w:t>Die jeweils anfal</w:t>
      </w:r>
      <w:r w:rsidR="009C0804">
        <w:rPr>
          <w:rFonts w:ascii="Arial" w:hAnsi="Arial" w:cs="Arial"/>
        </w:rPr>
        <w:t xml:space="preserve">lenden Nebenkosten sind </w:t>
      </w:r>
      <w:r w:rsidR="004C3064">
        <w:rPr>
          <w:rFonts w:ascii="Arial" w:hAnsi="Arial" w:cs="Arial"/>
        </w:rPr>
        <w:t xml:space="preserve">mir zur Gänze </w:t>
      </w:r>
      <w:r w:rsidR="009C0804">
        <w:rPr>
          <w:rFonts w:ascii="Arial" w:hAnsi="Arial" w:cs="Arial"/>
        </w:rPr>
        <w:t xml:space="preserve">bekannt, </w:t>
      </w:r>
      <w:r w:rsidR="004C3064">
        <w:rPr>
          <w:rFonts w:ascii="Arial" w:hAnsi="Arial" w:cs="Arial"/>
        </w:rPr>
        <w:t xml:space="preserve">auch </w:t>
      </w:r>
      <w:r w:rsidR="009C0804">
        <w:rPr>
          <w:rFonts w:ascii="Arial" w:hAnsi="Arial" w:cs="Arial"/>
        </w:rPr>
        <w:t xml:space="preserve">die Nebenkostenübersicht </w:t>
      </w:r>
      <w:r w:rsidR="004C3064">
        <w:rPr>
          <w:rFonts w:ascii="Arial" w:hAnsi="Arial" w:cs="Arial"/>
        </w:rPr>
        <w:t xml:space="preserve">zum </w:t>
      </w:r>
      <w:proofErr w:type="spellStart"/>
      <w:r w:rsidR="004C3064">
        <w:rPr>
          <w:rFonts w:ascii="Arial" w:hAnsi="Arial" w:cs="Arial"/>
        </w:rPr>
        <w:t>immobilienerwerb</w:t>
      </w:r>
      <w:proofErr w:type="spellEnd"/>
      <w:r w:rsidR="004C3064">
        <w:rPr>
          <w:rFonts w:ascii="Arial" w:hAnsi="Arial" w:cs="Arial"/>
        </w:rPr>
        <w:t xml:space="preserve"> in Österreich </w:t>
      </w:r>
      <w:r w:rsidR="009C0804">
        <w:rPr>
          <w:rFonts w:ascii="Arial" w:hAnsi="Arial" w:cs="Arial"/>
        </w:rPr>
        <w:t xml:space="preserve">wurde vom </w:t>
      </w:r>
      <w:proofErr w:type="spellStart"/>
      <w:r w:rsidR="009C0804">
        <w:rPr>
          <w:rFonts w:ascii="Arial" w:hAnsi="Arial" w:cs="Arial"/>
        </w:rPr>
        <w:t>vermittelden</w:t>
      </w:r>
      <w:proofErr w:type="spellEnd"/>
      <w:r w:rsidR="009C0804">
        <w:rPr>
          <w:rFonts w:ascii="Arial" w:hAnsi="Arial" w:cs="Arial"/>
        </w:rPr>
        <w:t xml:space="preserve"> Immobilienmakler Walter Pap übersandt, </w:t>
      </w:r>
      <w:r w:rsidR="004C3064">
        <w:rPr>
          <w:rFonts w:ascii="Arial" w:hAnsi="Arial" w:cs="Arial"/>
        </w:rPr>
        <w:t xml:space="preserve">ich habe diese </w:t>
      </w:r>
      <w:bookmarkStart w:id="0" w:name="_GoBack"/>
      <w:bookmarkEnd w:id="0"/>
      <w:r w:rsidR="009C0804">
        <w:rPr>
          <w:rFonts w:ascii="Arial" w:hAnsi="Arial" w:cs="Arial"/>
        </w:rPr>
        <w:t>gelesen und verstanden.</w:t>
      </w:r>
    </w:p>
    <w:p w:rsidR="00425049" w:rsidRDefault="00425049" w:rsidP="00374763">
      <w:pPr>
        <w:jc w:val="both"/>
        <w:rPr>
          <w:rFonts w:ascii="Arial" w:hAnsi="Arial" w:cs="Arial"/>
        </w:rPr>
      </w:pPr>
    </w:p>
    <w:p w:rsidR="003D7B8C" w:rsidRDefault="003D7B8C" w:rsidP="0037476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Sonstiges:</w:t>
      </w:r>
      <w:r w:rsidR="004C3064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……………………………………………………………………………………</w:t>
      </w:r>
      <w:r w:rsidR="009B0507">
        <w:rPr>
          <w:rFonts w:ascii="Arial" w:hAnsi="Arial" w:cs="Arial"/>
          <w:sz w:val="22"/>
        </w:rPr>
        <w:t>..</w:t>
      </w:r>
    </w:p>
    <w:p w:rsidR="00545E28" w:rsidRDefault="00545E28" w:rsidP="00545E28">
      <w:pPr>
        <w:rPr>
          <w:rFonts w:ascii="Arial" w:hAnsi="Arial" w:cs="Arial"/>
          <w:sz w:val="22"/>
        </w:rPr>
      </w:pPr>
    </w:p>
    <w:p w:rsidR="00C90055" w:rsidRDefault="009C0804" w:rsidP="00545E28">
      <w:pPr>
        <w:jc w:val="both"/>
        <w:rPr>
          <w:rFonts w:ascii="Arial" w:hAnsi="Arial" w:cs="Arial"/>
          <w:sz w:val="22"/>
          <w:lang w:val="de-AT"/>
        </w:rPr>
      </w:pPr>
      <w:proofErr w:type="spellStart"/>
      <w:r>
        <w:rPr>
          <w:rFonts w:ascii="Arial" w:hAnsi="Arial" w:cs="Arial"/>
          <w:b/>
          <w:sz w:val="22"/>
        </w:rPr>
        <w:t>Vertragserric</w:t>
      </w:r>
      <w:r w:rsidR="004C3064">
        <w:rPr>
          <w:rFonts w:ascii="Arial" w:hAnsi="Arial" w:cs="Arial"/>
          <w:b/>
          <w:sz w:val="22"/>
        </w:rPr>
        <w:t>hter</w:t>
      </w:r>
      <w:proofErr w:type="spellEnd"/>
      <w:r w:rsidR="004C3064">
        <w:rPr>
          <w:rFonts w:ascii="Arial" w:hAnsi="Arial" w:cs="Arial"/>
          <w:b/>
          <w:sz w:val="22"/>
        </w:rPr>
        <w:t>, Notariat: wird binnen 10 T</w:t>
      </w:r>
      <w:r>
        <w:rPr>
          <w:rFonts w:ascii="Arial" w:hAnsi="Arial" w:cs="Arial"/>
          <w:b/>
          <w:sz w:val="22"/>
        </w:rPr>
        <w:t>agen</w:t>
      </w:r>
      <w:r w:rsidR="004C3064">
        <w:rPr>
          <w:rFonts w:ascii="Arial" w:hAnsi="Arial" w:cs="Arial"/>
          <w:b/>
          <w:sz w:val="22"/>
        </w:rPr>
        <w:t xml:space="preserve"> nach Zeichnung dieses </w:t>
      </w:r>
      <w:proofErr w:type="spellStart"/>
      <w:r w:rsidR="004C3064">
        <w:rPr>
          <w:rFonts w:ascii="Arial" w:hAnsi="Arial" w:cs="Arial"/>
          <w:b/>
          <w:sz w:val="22"/>
        </w:rPr>
        <w:t>Anbots</w:t>
      </w:r>
      <w:proofErr w:type="spellEnd"/>
      <w:r w:rsidR="004C3064">
        <w:rPr>
          <w:rFonts w:ascii="Arial" w:hAnsi="Arial" w:cs="Arial"/>
          <w:b/>
          <w:sz w:val="22"/>
        </w:rPr>
        <w:t xml:space="preserve"> genannt.</w:t>
      </w:r>
    </w:p>
    <w:p w:rsidR="00C90055" w:rsidRDefault="00C90055" w:rsidP="00545E28">
      <w:pPr>
        <w:jc w:val="both"/>
        <w:rPr>
          <w:rFonts w:ascii="Arial" w:hAnsi="Arial" w:cs="Arial"/>
          <w:sz w:val="22"/>
          <w:lang w:val="de-AT"/>
        </w:rPr>
      </w:pPr>
    </w:p>
    <w:p w:rsidR="00545E28" w:rsidRDefault="006D60A6" w:rsidP="00545E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 Käufer:……………………………………...., am………………</w:t>
      </w:r>
    </w:p>
    <w:p w:rsidR="006D60A6" w:rsidRPr="00C90055" w:rsidRDefault="006D60A6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</w:p>
    <w:p w:rsidR="00545E28" w:rsidRPr="00C90055" w:rsidRDefault="00545E28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  <w:r w:rsidRPr="00C90055">
        <w:rPr>
          <w:rFonts w:ascii="Arial" w:hAnsi="Arial" w:cs="Arial"/>
          <w:b/>
          <w:sz w:val="28"/>
          <w:szCs w:val="28"/>
        </w:rPr>
        <w:t>Dieses Anbot wird hiermit unwiderruflich angenommen:</w:t>
      </w:r>
    </w:p>
    <w:p w:rsidR="00545E28" w:rsidRPr="00C90055" w:rsidRDefault="00545E28" w:rsidP="00545E28">
      <w:pPr>
        <w:jc w:val="both"/>
        <w:rPr>
          <w:rFonts w:ascii="Arial" w:hAnsi="Arial" w:cs="Arial"/>
          <w:bCs/>
          <w:sz w:val="28"/>
          <w:szCs w:val="28"/>
          <w:lang w:val="de-AT"/>
        </w:rPr>
      </w:pPr>
    </w:p>
    <w:p w:rsidR="00171B5C" w:rsidRDefault="006D60A6" w:rsidP="00C900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Unterschrift </w:t>
      </w:r>
      <w:r w:rsidR="00C90055">
        <w:rPr>
          <w:rFonts w:ascii="Arial" w:hAnsi="Arial" w:cs="Arial"/>
          <w:sz w:val="28"/>
          <w:szCs w:val="28"/>
        </w:rPr>
        <w:t>Verk</w:t>
      </w:r>
      <w:r>
        <w:rPr>
          <w:rFonts w:ascii="Arial" w:hAnsi="Arial" w:cs="Arial"/>
          <w:sz w:val="28"/>
          <w:szCs w:val="28"/>
        </w:rPr>
        <w:t>äufer:…………………………………..</w:t>
      </w:r>
      <w:r w:rsidR="00C90055" w:rsidRPr="00C90055">
        <w:rPr>
          <w:rFonts w:ascii="Arial" w:hAnsi="Arial" w:cs="Arial"/>
          <w:sz w:val="28"/>
          <w:szCs w:val="28"/>
        </w:rPr>
        <w:t>, am…………</w:t>
      </w:r>
      <w:r>
        <w:rPr>
          <w:rFonts w:ascii="Arial" w:hAnsi="Arial" w:cs="Arial"/>
          <w:sz w:val="28"/>
          <w:szCs w:val="28"/>
        </w:rPr>
        <w:t>……</w:t>
      </w:r>
    </w:p>
    <w:p w:rsidR="00F87302" w:rsidRPr="00C90055" w:rsidRDefault="00F87302" w:rsidP="00C90055">
      <w:pPr>
        <w:jc w:val="both"/>
        <w:rPr>
          <w:rFonts w:ascii="Arial" w:hAnsi="Arial" w:cs="Arial"/>
          <w:bCs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</w:rPr>
        <w:t>Verkäufer: Name/Geburtsdatum/:…………………………………………..</w:t>
      </w:r>
    </w:p>
    <w:sectPr w:rsidR="00F87302" w:rsidRPr="00C900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28"/>
    <w:rsid w:val="00171B5C"/>
    <w:rsid w:val="00374763"/>
    <w:rsid w:val="003D7B8C"/>
    <w:rsid w:val="00425049"/>
    <w:rsid w:val="00463117"/>
    <w:rsid w:val="004C3064"/>
    <w:rsid w:val="00545E28"/>
    <w:rsid w:val="006D60A6"/>
    <w:rsid w:val="0097447F"/>
    <w:rsid w:val="009B0507"/>
    <w:rsid w:val="009C0804"/>
    <w:rsid w:val="00C878C2"/>
    <w:rsid w:val="00C90055"/>
    <w:rsid w:val="00CE2039"/>
    <w:rsid w:val="00F8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5E28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val="de-DE" w:eastAsia="ar-SA"/>
    </w:rPr>
  </w:style>
  <w:style w:type="paragraph" w:styleId="berschrift1">
    <w:name w:val="heading 1"/>
    <w:basedOn w:val="Standard"/>
    <w:next w:val="Textkrper"/>
    <w:link w:val="berschrift1Zchn"/>
    <w:qFormat/>
    <w:rsid w:val="00545E28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qFormat/>
    <w:rsid w:val="00545E28"/>
    <w:pPr>
      <w:keepNext/>
      <w:keepLines/>
      <w:tabs>
        <w:tab w:val="num" w:pos="864"/>
      </w:tabs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5E28"/>
    <w:rPr>
      <w:rFonts w:ascii="Cambria" w:eastAsia="SimSun" w:hAnsi="Cambria" w:cs="Times New Roman"/>
      <w:b/>
      <w:bCs/>
      <w:color w:val="365F91"/>
      <w:sz w:val="28"/>
      <w:szCs w:val="28"/>
      <w:lang w:val="de-DE" w:eastAsia="ar-SA"/>
    </w:rPr>
  </w:style>
  <w:style w:type="character" w:customStyle="1" w:styleId="berschrift4Zchn">
    <w:name w:val="Überschrift 4 Zchn"/>
    <w:basedOn w:val="Absatz-Standardschriftart"/>
    <w:link w:val="berschrift4"/>
    <w:rsid w:val="00545E28"/>
    <w:rPr>
      <w:rFonts w:ascii="Cambria" w:eastAsia="SimSun" w:hAnsi="Cambria" w:cs="Times New Roman"/>
      <w:b/>
      <w:bCs/>
      <w:i/>
      <w:iCs/>
      <w:color w:val="4F81BD"/>
      <w:sz w:val="24"/>
      <w:szCs w:val="24"/>
      <w:lang w:val="de-DE" w:eastAsia="ar-SA"/>
    </w:rPr>
  </w:style>
  <w:style w:type="paragraph" w:styleId="Textkrper">
    <w:name w:val="Body Text"/>
    <w:basedOn w:val="Standard"/>
    <w:link w:val="TextkrperZchn"/>
    <w:rsid w:val="00545E28"/>
    <w:pPr>
      <w:tabs>
        <w:tab w:val="left" w:leader="dot" w:pos="4536"/>
      </w:tabs>
      <w:spacing w:line="480" w:lineRule="auto"/>
      <w:ind w:right="-428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545E28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Textkrper21">
    <w:name w:val="Textkörper 21"/>
    <w:basedOn w:val="Standard"/>
    <w:rsid w:val="00545E28"/>
    <w:pPr>
      <w:ind w:right="-108"/>
      <w:jc w:val="both"/>
    </w:pPr>
    <w:rPr>
      <w:rFonts w:ascii="Arial" w:eastAsia="Times New Roma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5E28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val="de-DE" w:eastAsia="ar-SA"/>
    </w:rPr>
  </w:style>
  <w:style w:type="paragraph" w:styleId="berschrift1">
    <w:name w:val="heading 1"/>
    <w:basedOn w:val="Standard"/>
    <w:next w:val="Textkrper"/>
    <w:link w:val="berschrift1Zchn"/>
    <w:qFormat/>
    <w:rsid w:val="00545E28"/>
    <w:pPr>
      <w:keepNext/>
      <w:keepLines/>
      <w:tabs>
        <w:tab w:val="num" w:pos="432"/>
      </w:tabs>
      <w:spacing w:before="48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qFormat/>
    <w:rsid w:val="00545E28"/>
    <w:pPr>
      <w:keepNext/>
      <w:keepLines/>
      <w:tabs>
        <w:tab w:val="num" w:pos="864"/>
      </w:tabs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5E28"/>
    <w:rPr>
      <w:rFonts w:ascii="Cambria" w:eastAsia="SimSun" w:hAnsi="Cambria" w:cs="Times New Roman"/>
      <w:b/>
      <w:bCs/>
      <w:color w:val="365F91"/>
      <w:sz w:val="28"/>
      <w:szCs w:val="28"/>
      <w:lang w:val="de-DE" w:eastAsia="ar-SA"/>
    </w:rPr>
  </w:style>
  <w:style w:type="character" w:customStyle="1" w:styleId="berschrift4Zchn">
    <w:name w:val="Überschrift 4 Zchn"/>
    <w:basedOn w:val="Absatz-Standardschriftart"/>
    <w:link w:val="berschrift4"/>
    <w:rsid w:val="00545E28"/>
    <w:rPr>
      <w:rFonts w:ascii="Cambria" w:eastAsia="SimSun" w:hAnsi="Cambria" w:cs="Times New Roman"/>
      <w:b/>
      <w:bCs/>
      <w:i/>
      <w:iCs/>
      <w:color w:val="4F81BD"/>
      <w:sz w:val="24"/>
      <w:szCs w:val="24"/>
      <w:lang w:val="de-DE" w:eastAsia="ar-SA"/>
    </w:rPr>
  </w:style>
  <w:style w:type="paragraph" w:styleId="Textkrper">
    <w:name w:val="Body Text"/>
    <w:basedOn w:val="Standard"/>
    <w:link w:val="TextkrperZchn"/>
    <w:rsid w:val="00545E28"/>
    <w:pPr>
      <w:tabs>
        <w:tab w:val="left" w:leader="dot" w:pos="4536"/>
      </w:tabs>
      <w:spacing w:line="480" w:lineRule="auto"/>
      <w:ind w:right="-428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545E28"/>
    <w:rPr>
      <w:rFonts w:ascii="Times New Roman" w:eastAsia="Times New Roman" w:hAnsi="Times New Roman" w:cs="Times New Roman"/>
      <w:sz w:val="24"/>
      <w:szCs w:val="20"/>
      <w:lang w:val="de-DE" w:eastAsia="ar-SA"/>
    </w:rPr>
  </w:style>
  <w:style w:type="paragraph" w:customStyle="1" w:styleId="Textkrper21">
    <w:name w:val="Textkörper 21"/>
    <w:basedOn w:val="Standard"/>
    <w:rsid w:val="00545E28"/>
    <w:pPr>
      <w:ind w:right="-108"/>
      <w:jc w:val="both"/>
    </w:pPr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Pap</dc:creator>
  <cp:lastModifiedBy>Walter Pap</cp:lastModifiedBy>
  <cp:revision>2</cp:revision>
  <dcterms:created xsi:type="dcterms:W3CDTF">2026-02-11T09:04:00Z</dcterms:created>
  <dcterms:modified xsi:type="dcterms:W3CDTF">2026-02-11T09:04:00Z</dcterms:modified>
</cp:coreProperties>
</file>