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6D7AF" w14:textId="31AFF396" w:rsidR="009768E7" w:rsidRDefault="001917D7">
      <w:pPr>
        <w:pStyle w:val="Textkrper"/>
        <w:ind w:left="92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23042D5" wp14:editId="3537B17A">
            <wp:simplePos x="0" y="0"/>
            <wp:positionH relativeFrom="column">
              <wp:posOffset>4867910</wp:posOffset>
            </wp:positionH>
            <wp:positionV relativeFrom="paragraph">
              <wp:posOffset>54610</wp:posOffset>
            </wp:positionV>
            <wp:extent cx="1485900" cy="1905635"/>
            <wp:effectExtent l="0" t="0" r="0" b="0"/>
            <wp:wrapThrough wrapText="bothSides">
              <wp:wrapPolygon edited="0">
                <wp:start x="8308" y="0"/>
                <wp:lineTo x="6092" y="0"/>
                <wp:lineTo x="831" y="2591"/>
                <wp:lineTo x="0" y="4966"/>
                <wp:lineTo x="0" y="11012"/>
                <wp:lineTo x="1662" y="13819"/>
                <wp:lineTo x="9138" y="21377"/>
                <wp:lineTo x="12185" y="21377"/>
                <wp:lineTo x="19385" y="13819"/>
                <wp:lineTo x="21323" y="11228"/>
                <wp:lineTo x="21323" y="4966"/>
                <wp:lineTo x="20769" y="2591"/>
                <wp:lineTo x="15231" y="0"/>
                <wp:lineTo x="13015" y="0"/>
                <wp:lineTo x="8308" y="0"/>
              </wp:wrapPolygon>
            </wp:wrapThrough>
            <wp:docPr id="178601631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0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35F0B" w14:textId="33CF30D9" w:rsidR="009768E7" w:rsidRDefault="009768E7">
      <w:pPr>
        <w:rPr>
          <w:rFonts w:ascii="Times New Roman"/>
          <w:sz w:val="20"/>
          <w:szCs w:val="14"/>
        </w:rPr>
      </w:pPr>
    </w:p>
    <w:p w14:paraId="3489087A" w14:textId="69EF8D0C" w:rsidR="001917D7" w:rsidRPr="001917D7" w:rsidRDefault="001917D7" w:rsidP="001917D7">
      <w:pPr>
        <w:rPr>
          <w:rFonts w:ascii="Times New Roman"/>
          <w:sz w:val="20"/>
        </w:rPr>
      </w:pPr>
    </w:p>
    <w:p w14:paraId="77DC2DD4" w14:textId="0B1EEC3F" w:rsidR="001917D7" w:rsidRPr="001917D7" w:rsidRDefault="001917D7" w:rsidP="001917D7">
      <w:pPr>
        <w:rPr>
          <w:rFonts w:ascii="Times New Roman"/>
          <w:sz w:val="20"/>
        </w:rPr>
      </w:pPr>
    </w:p>
    <w:p w14:paraId="5C19773B" w14:textId="77777777" w:rsidR="001917D7" w:rsidRPr="001917D7" w:rsidRDefault="001917D7" w:rsidP="001917D7">
      <w:pPr>
        <w:rPr>
          <w:rFonts w:ascii="Times New Roman"/>
          <w:sz w:val="20"/>
        </w:rPr>
      </w:pPr>
    </w:p>
    <w:p w14:paraId="102C2A33" w14:textId="77777777" w:rsidR="001917D7" w:rsidRPr="001917D7" w:rsidRDefault="001917D7" w:rsidP="001917D7">
      <w:pPr>
        <w:rPr>
          <w:rFonts w:ascii="Times New Roman"/>
          <w:sz w:val="20"/>
        </w:rPr>
      </w:pPr>
    </w:p>
    <w:p w14:paraId="1B8BBA64" w14:textId="77777777" w:rsidR="001917D7" w:rsidRPr="001917D7" w:rsidRDefault="001917D7" w:rsidP="001917D7">
      <w:pPr>
        <w:rPr>
          <w:rFonts w:ascii="Times New Roman"/>
          <w:sz w:val="20"/>
        </w:rPr>
      </w:pPr>
    </w:p>
    <w:p w14:paraId="1F2CEE28" w14:textId="77777777" w:rsidR="001917D7" w:rsidRPr="001917D7" w:rsidRDefault="001917D7" w:rsidP="001917D7">
      <w:pPr>
        <w:rPr>
          <w:rFonts w:ascii="Times New Roman"/>
          <w:sz w:val="20"/>
        </w:rPr>
      </w:pPr>
    </w:p>
    <w:p w14:paraId="7245E39B" w14:textId="77777777" w:rsidR="001917D7" w:rsidRPr="001917D7" w:rsidRDefault="001917D7" w:rsidP="001917D7">
      <w:pPr>
        <w:rPr>
          <w:rFonts w:ascii="Times New Roman"/>
          <w:sz w:val="20"/>
        </w:rPr>
      </w:pPr>
    </w:p>
    <w:p w14:paraId="4A877857" w14:textId="77777777" w:rsidR="001917D7" w:rsidRPr="001917D7" w:rsidRDefault="001917D7" w:rsidP="001917D7">
      <w:pPr>
        <w:rPr>
          <w:rFonts w:ascii="Times New Roman"/>
          <w:sz w:val="20"/>
        </w:rPr>
      </w:pPr>
    </w:p>
    <w:p w14:paraId="5C7FC6D3" w14:textId="77777777" w:rsidR="001917D7" w:rsidRPr="001917D7" w:rsidRDefault="001917D7" w:rsidP="001917D7">
      <w:pPr>
        <w:rPr>
          <w:rFonts w:ascii="Times New Roman"/>
          <w:sz w:val="20"/>
        </w:rPr>
      </w:pPr>
    </w:p>
    <w:p w14:paraId="4563ACC1" w14:textId="77777777" w:rsidR="001917D7" w:rsidRPr="001917D7" w:rsidRDefault="001917D7" w:rsidP="001917D7">
      <w:pPr>
        <w:rPr>
          <w:rFonts w:ascii="Times New Roman"/>
          <w:sz w:val="20"/>
        </w:rPr>
      </w:pPr>
    </w:p>
    <w:p w14:paraId="10B4CC82" w14:textId="77777777" w:rsidR="001917D7" w:rsidRPr="001917D7" w:rsidRDefault="001917D7" w:rsidP="001917D7">
      <w:pPr>
        <w:rPr>
          <w:rFonts w:ascii="Times New Roman"/>
          <w:sz w:val="20"/>
        </w:rPr>
      </w:pPr>
    </w:p>
    <w:p w14:paraId="08EC30B0" w14:textId="77777777" w:rsidR="001917D7" w:rsidRDefault="001917D7" w:rsidP="001917D7">
      <w:pPr>
        <w:rPr>
          <w:rFonts w:ascii="Times New Roman"/>
          <w:sz w:val="20"/>
          <w:szCs w:val="14"/>
        </w:rPr>
      </w:pPr>
    </w:p>
    <w:p w14:paraId="75FCA26E" w14:textId="77777777" w:rsidR="001917D7" w:rsidRPr="001917D7" w:rsidRDefault="001917D7" w:rsidP="001917D7">
      <w:pPr>
        <w:rPr>
          <w:rFonts w:ascii="Times New Roman"/>
          <w:sz w:val="20"/>
        </w:rPr>
      </w:pPr>
    </w:p>
    <w:p w14:paraId="76EF94E9" w14:textId="77777777" w:rsidR="001917D7" w:rsidRDefault="001917D7" w:rsidP="001917D7">
      <w:pPr>
        <w:tabs>
          <w:tab w:val="left" w:pos="2400"/>
        </w:tabs>
        <w:jc w:val="center"/>
        <w:rPr>
          <w:rFonts w:ascii="Arial" w:hAnsi="Arial" w:cs="Arial"/>
          <w:b/>
          <w:bCs/>
          <w:color w:val="0070C0"/>
          <w:sz w:val="72"/>
          <w:szCs w:val="72"/>
        </w:rPr>
      </w:pPr>
    </w:p>
    <w:p w14:paraId="57AB17A9" w14:textId="2880F97A" w:rsidR="001917D7" w:rsidRPr="001917D7" w:rsidRDefault="001917D7" w:rsidP="001917D7">
      <w:pPr>
        <w:tabs>
          <w:tab w:val="left" w:pos="2400"/>
        </w:tabs>
        <w:jc w:val="center"/>
        <w:rPr>
          <w:rFonts w:ascii="Arial" w:hAnsi="Arial" w:cs="Arial"/>
          <w:b/>
          <w:bCs/>
          <w:sz w:val="72"/>
          <w:szCs w:val="72"/>
        </w:rPr>
      </w:pPr>
      <w:r w:rsidRPr="001917D7">
        <w:rPr>
          <w:rFonts w:ascii="Arial" w:hAnsi="Arial" w:cs="Arial"/>
          <w:b/>
          <w:bCs/>
          <w:color w:val="0070C0"/>
          <w:sz w:val="72"/>
          <w:szCs w:val="72"/>
        </w:rPr>
        <w:t>Nebenkostenübersicht</w:t>
      </w:r>
    </w:p>
    <w:p w14:paraId="6FBD3B26" w14:textId="46208B86" w:rsidR="001917D7" w:rsidRPr="001A5B80" w:rsidRDefault="001A5B80" w:rsidP="001917D7">
      <w:pPr>
        <w:tabs>
          <w:tab w:val="left" w:pos="2400"/>
        </w:tabs>
        <w:rPr>
          <w:rFonts w:ascii="Times New Roman"/>
          <w:b/>
          <w:bCs/>
          <w:sz w:val="24"/>
          <w:szCs w:val="24"/>
        </w:rPr>
        <w:sectPr w:rsidR="001917D7" w:rsidRPr="001A5B80">
          <w:type w:val="continuous"/>
          <w:pgSz w:w="11910" w:h="16840"/>
          <w:pgMar w:top="720" w:right="640" w:bottom="280" w:left="7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50048" behindDoc="0" locked="0" layoutInCell="1" allowOverlap="1" wp14:anchorId="3A33BBAA" wp14:editId="50A6A904">
                <wp:simplePos x="0" y="0"/>
                <wp:positionH relativeFrom="page">
                  <wp:posOffset>453542</wp:posOffset>
                </wp:positionH>
                <wp:positionV relativeFrom="page">
                  <wp:posOffset>9312250</wp:posOffset>
                </wp:positionV>
                <wp:extent cx="3460090" cy="928243"/>
                <wp:effectExtent l="0" t="0" r="7620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0090" cy="928243"/>
                          <a:chOff x="0" y="0"/>
                          <a:chExt cx="1470025" cy="2698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470025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0025" h="269875">
                                <a:moveTo>
                                  <a:pt x="105854" y="1523"/>
                                </a:moveTo>
                                <a:lnTo>
                                  <a:pt x="0" y="1523"/>
                                </a:lnTo>
                                <a:lnTo>
                                  <a:pt x="0" y="269417"/>
                                </a:lnTo>
                                <a:lnTo>
                                  <a:pt x="60020" y="269417"/>
                                </a:lnTo>
                                <a:lnTo>
                                  <a:pt x="60020" y="182117"/>
                                </a:lnTo>
                                <a:lnTo>
                                  <a:pt x="162050" y="182117"/>
                                </a:lnTo>
                                <a:lnTo>
                                  <a:pt x="154851" y="170141"/>
                                </a:lnTo>
                                <a:lnTo>
                                  <a:pt x="172856" y="160014"/>
                                </a:lnTo>
                                <a:lnTo>
                                  <a:pt x="189374" y="144268"/>
                                </a:lnTo>
                                <a:lnTo>
                                  <a:pt x="196287" y="131343"/>
                                </a:lnTo>
                                <a:lnTo>
                                  <a:pt x="60020" y="131343"/>
                                </a:lnTo>
                                <a:lnTo>
                                  <a:pt x="60020" y="53441"/>
                                </a:lnTo>
                                <a:lnTo>
                                  <a:pt x="199639" y="53441"/>
                                </a:lnTo>
                                <a:lnTo>
                                  <a:pt x="192605" y="39632"/>
                                </a:lnTo>
                                <a:lnTo>
                                  <a:pt x="182308" y="27266"/>
                                </a:lnTo>
                                <a:lnTo>
                                  <a:pt x="167458" y="16140"/>
                                </a:lnTo>
                                <a:lnTo>
                                  <a:pt x="149586" y="8080"/>
                                </a:lnTo>
                                <a:lnTo>
                                  <a:pt x="128962" y="3178"/>
                                </a:lnTo>
                                <a:lnTo>
                                  <a:pt x="105854" y="1523"/>
                                </a:lnTo>
                                <a:close/>
                              </a:path>
                              <a:path w="1470025" h="269875">
                                <a:moveTo>
                                  <a:pt x="162050" y="182117"/>
                                </a:moveTo>
                                <a:lnTo>
                                  <a:pt x="94437" y="182117"/>
                                </a:lnTo>
                                <a:lnTo>
                                  <a:pt x="145796" y="269417"/>
                                </a:lnTo>
                                <a:lnTo>
                                  <a:pt x="214528" y="269417"/>
                                </a:lnTo>
                                <a:lnTo>
                                  <a:pt x="162050" y="182117"/>
                                </a:lnTo>
                                <a:close/>
                              </a:path>
                              <a:path w="1470025" h="269875">
                                <a:moveTo>
                                  <a:pt x="199639" y="53441"/>
                                </a:moveTo>
                                <a:lnTo>
                                  <a:pt x="100279" y="53441"/>
                                </a:lnTo>
                                <a:lnTo>
                                  <a:pt x="119914" y="55931"/>
                                </a:lnTo>
                                <a:lnTo>
                                  <a:pt x="134137" y="63311"/>
                                </a:lnTo>
                                <a:lnTo>
                                  <a:pt x="142788" y="75446"/>
                                </a:lnTo>
                                <a:lnTo>
                                  <a:pt x="145707" y="92201"/>
                                </a:lnTo>
                                <a:lnTo>
                                  <a:pt x="145707" y="92582"/>
                                </a:lnTo>
                                <a:lnTo>
                                  <a:pt x="142690" y="108872"/>
                                </a:lnTo>
                                <a:lnTo>
                                  <a:pt x="133977" y="121059"/>
                                </a:lnTo>
                                <a:lnTo>
                                  <a:pt x="120069" y="128698"/>
                                </a:lnTo>
                                <a:lnTo>
                                  <a:pt x="101473" y="131343"/>
                                </a:lnTo>
                                <a:lnTo>
                                  <a:pt x="196287" y="131343"/>
                                </a:lnTo>
                                <a:lnTo>
                                  <a:pt x="201451" y="121689"/>
                                </a:lnTo>
                                <a:lnTo>
                                  <a:pt x="206133" y="91058"/>
                                </a:lnTo>
                                <a:lnTo>
                                  <a:pt x="206133" y="89534"/>
                                </a:lnTo>
                                <a:lnTo>
                                  <a:pt x="204602" y="70983"/>
                                </a:lnTo>
                                <a:lnTo>
                                  <a:pt x="200064" y="54276"/>
                                </a:lnTo>
                                <a:lnTo>
                                  <a:pt x="199639" y="53441"/>
                                </a:lnTo>
                                <a:close/>
                              </a:path>
                              <a:path w="1470025" h="269875">
                                <a:moveTo>
                                  <a:pt x="1110145" y="0"/>
                                </a:moveTo>
                                <a:lnTo>
                                  <a:pt x="1053579" y="0"/>
                                </a:lnTo>
                                <a:lnTo>
                                  <a:pt x="952830" y="269417"/>
                                </a:lnTo>
                                <a:lnTo>
                                  <a:pt x="1013409" y="269417"/>
                                </a:lnTo>
                                <a:lnTo>
                                  <a:pt x="1033716" y="211721"/>
                                </a:lnTo>
                                <a:lnTo>
                                  <a:pt x="1189318" y="211721"/>
                                </a:lnTo>
                                <a:lnTo>
                                  <a:pt x="1170331" y="160947"/>
                                </a:lnTo>
                                <a:lnTo>
                                  <a:pt x="1052004" y="160947"/>
                                </a:lnTo>
                                <a:lnTo>
                                  <a:pt x="1081062" y="78943"/>
                                </a:lnTo>
                                <a:lnTo>
                                  <a:pt x="1139666" y="78943"/>
                                </a:lnTo>
                                <a:lnTo>
                                  <a:pt x="1110145" y="0"/>
                                </a:lnTo>
                                <a:close/>
                              </a:path>
                              <a:path w="1470025" h="269875">
                                <a:moveTo>
                                  <a:pt x="1189318" y="211721"/>
                                </a:moveTo>
                                <a:lnTo>
                                  <a:pt x="1128026" y="211721"/>
                                </a:lnTo>
                                <a:lnTo>
                                  <a:pt x="1148727" y="269417"/>
                                </a:lnTo>
                                <a:lnTo>
                                  <a:pt x="1210894" y="269417"/>
                                </a:lnTo>
                                <a:lnTo>
                                  <a:pt x="1189318" y="211721"/>
                                </a:lnTo>
                                <a:close/>
                              </a:path>
                              <a:path w="1470025" h="269875">
                                <a:moveTo>
                                  <a:pt x="1139666" y="78943"/>
                                </a:moveTo>
                                <a:lnTo>
                                  <a:pt x="1081062" y="78943"/>
                                </a:lnTo>
                                <a:lnTo>
                                  <a:pt x="1109726" y="160947"/>
                                </a:lnTo>
                                <a:lnTo>
                                  <a:pt x="1170331" y="160947"/>
                                </a:lnTo>
                                <a:lnTo>
                                  <a:pt x="1139666" y="78943"/>
                                </a:lnTo>
                                <a:close/>
                              </a:path>
                              <a:path w="1470025" h="269875">
                                <a:moveTo>
                                  <a:pt x="1305521" y="1523"/>
                                </a:moveTo>
                                <a:lnTo>
                                  <a:pt x="1237157" y="1523"/>
                                </a:lnTo>
                                <a:lnTo>
                                  <a:pt x="1316634" y="133184"/>
                                </a:lnTo>
                                <a:lnTo>
                                  <a:pt x="1233563" y="269417"/>
                                </a:lnTo>
                                <a:lnTo>
                                  <a:pt x="1300340" y="269417"/>
                                </a:lnTo>
                                <a:lnTo>
                                  <a:pt x="1351000" y="179539"/>
                                </a:lnTo>
                                <a:lnTo>
                                  <a:pt x="1414885" y="179539"/>
                                </a:lnTo>
                                <a:lnTo>
                                  <a:pt x="1386179" y="132435"/>
                                </a:lnTo>
                                <a:lnTo>
                                  <a:pt x="1414395" y="86436"/>
                                </a:lnTo>
                                <a:lnTo>
                                  <a:pt x="1352207" y="86436"/>
                                </a:lnTo>
                                <a:lnTo>
                                  <a:pt x="1305521" y="1523"/>
                                </a:lnTo>
                                <a:close/>
                              </a:path>
                              <a:path w="1470025" h="269875">
                                <a:moveTo>
                                  <a:pt x="1414885" y="179539"/>
                                </a:moveTo>
                                <a:lnTo>
                                  <a:pt x="1351000" y="179539"/>
                                </a:lnTo>
                                <a:lnTo>
                                  <a:pt x="1401279" y="269417"/>
                                </a:lnTo>
                                <a:lnTo>
                                  <a:pt x="1469656" y="269417"/>
                                </a:lnTo>
                                <a:lnTo>
                                  <a:pt x="1414885" y="179539"/>
                                </a:lnTo>
                                <a:close/>
                              </a:path>
                              <a:path w="1470025" h="269875">
                                <a:moveTo>
                                  <a:pt x="1466481" y="1523"/>
                                </a:moveTo>
                                <a:lnTo>
                                  <a:pt x="1399692" y="1523"/>
                                </a:lnTo>
                                <a:lnTo>
                                  <a:pt x="1352207" y="86436"/>
                                </a:lnTo>
                                <a:lnTo>
                                  <a:pt x="1414395" y="86436"/>
                                </a:lnTo>
                                <a:lnTo>
                                  <a:pt x="1466481" y="1523"/>
                                </a:lnTo>
                                <a:close/>
                              </a:path>
                              <a:path w="1470025" h="269875">
                                <a:moveTo>
                                  <a:pt x="451942" y="1523"/>
                                </a:moveTo>
                                <a:lnTo>
                                  <a:pt x="270090" y="1523"/>
                                </a:lnTo>
                                <a:lnTo>
                                  <a:pt x="270090" y="269417"/>
                                </a:lnTo>
                                <a:lnTo>
                                  <a:pt x="382892" y="269417"/>
                                </a:lnTo>
                                <a:lnTo>
                                  <a:pt x="410298" y="217500"/>
                                </a:lnTo>
                                <a:lnTo>
                                  <a:pt x="329717" y="217500"/>
                                </a:lnTo>
                                <a:lnTo>
                                  <a:pt x="329717" y="160477"/>
                                </a:lnTo>
                                <a:lnTo>
                                  <a:pt x="437210" y="160477"/>
                                </a:lnTo>
                                <a:lnTo>
                                  <a:pt x="437210" y="108559"/>
                                </a:lnTo>
                                <a:lnTo>
                                  <a:pt x="329717" y="108559"/>
                                </a:lnTo>
                                <a:lnTo>
                                  <a:pt x="329717" y="53441"/>
                                </a:lnTo>
                                <a:lnTo>
                                  <a:pt x="451942" y="53428"/>
                                </a:lnTo>
                                <a:lnTo>
                                  <a:pt x="451942" y="1523"/>
                                </a:lnTo>
                                <a:close/>
                              </a:path>
                              <a:path w="1470025" h="269875">
                                <a:moveTo>
                                  <a:pt x="722096" y="1523"/>
                                </a:moveTo>
                                <a:lnTo>
                                  <a:pt x="721410" y="1523"/>
                                </a:lnTo>
                                <a:lnTo>
                                  <a:pt x="659765" y="118287"/>
                                </a:lnTo>
                                <a:lnTo>
                                  <a:pt x="659765" y="269417"/>
                                </a:lnTo>
                                <a:lnTo>
                                  <a:pt x="718197" y="269417"/>
                                </a:lnTo>
                                <a:lnTo>
                                  <a:pt x="718197" y="103530"/>
                                </a:lnTo>
                                <a:lnTo>
                                  <a:pt x="847485" y="103530"/>
                                </a:lnTo>
                                <a:lnTo>
                                  <a:pt x="848067" y="102768"/>
                                </a:lnTo>
                                <a:lnTo>
                                  <a:pt x="906907" y="102768"/>
                                </a:lnTo>
                                <a:lnTo>
                                  <a:pt x="906907" y="88328"/>
                                </a:lnTo>
                                <a:lnTo>
                                  <a:pt x="783526" y="88328"/>
                                </a:lnTo>
                                <a:lnTo>
                                  <a:pt x="722096" y="1523"/>
                                </a:lnTo>
                                <a:close/>
                              </a:path>
                              <a:path w="1470025" h="269875">
                                <a:moveTo>
                                  <a:pt x="906907" y="102768"/>
                                </a:moveTo>
                                <a:lnTo>
                                  <a:pt x="848067" y="102768"/>
                                </a:lnTo>
                                <a:lnTo>
                                  <a:pt x="848067" y="269417"/>
                                </a:lnTo>
                                <a:lnTo>
                                  <a:pt x="906907" y="269417"/>
                                </a:lnTo>
                                <a:lnTo>
                                  <a:pt x="906907" y="102768"/>
                                </a:lnTo>
                                <a:close/>
                              </a:path>
                              <a:path w="1470025" h="269875">
                                <a:moveTo>
                                  <a:pt x="847485" y="103530"/>
                                </a:moveTo>
                                <a:lnTo>
                                  <a:pt x="718197" y="103530"/>
                                </a:lnTo>
                                <a:lnTo>
                                  <a:pt x="781342" y="185737"/>
                                </a:lnTo>
                                <a:lnTo>
                                  <a:pt x="781672" y="186296"/>
                                </a:lnTo>
                                <a:lnTo>
                                  <a:pt x="784199" y="186296"/>
                                </a:lnTo>
                                <a:lnTo>
                                  <a:pt x="847485" y="103530"/>
                                </a:lnTo>
                                <a:close/>
                              </a:path>
                              <a:path w="1470025" h="269875">
                                <a:moveTo>
                                  <a:pt x="906907" y="1523"/>
                                </a:moveTo>
                                <a:lnTo>
                                  <a:pt x="844156" y="1523"/>
                                </a:lnTo>
                                <a:lnTo>
                                  <a:pt x="783526" y="88328"/>
                                </a:lnTo>
                                <a:lnTo>
                                  <a:pt x="906907" y="88328"/>
                                </a:lnTo>
                                <a:lnTo>
                                  <a:pt x="906907" y="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1C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44460" y="1521"/>
                            <a:ext cx="214629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67970">
                                <a:moveTo>
                                  <a:pt x="214350" y="0"/>
                                </a:moveTo>
                                <a:lnTo>
                                  <a:pt x="141414" y="0"/>
                                </a:lnTo>
                                <a:lnTo>
                                  <a:pt x="0" y="267893"/>
                                </a:lnTo>
                                <a:lnTo>
                                  <a:pt x="72898" y="267893"/>
                                </a:lnTo>
                                <a:lnTo>
                                  <a:pt x="214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7F2ED1" id="Group 1" o:spid="_x0000_s1026" style="position:absolute;margin-left:35.7pt;margin-top:733.25pt;width:272.45pt;height:73.1pt;z-index:251650048;mso-wrap-distance-left:0;mso-wrap-distance-right:0;mso-position-horizontal-relative:page;mso-position-vertical-relative:page;mso-width-relative:margin;mso-height-relative:margin" coordsize="14700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">
                <v:shape id="Graphic 2" o:spid="_x0000_s1027" style="position:absolute;width:14700;height:2698;visibility:visible;mso-wrap-style:square;v-text-anchor:top" coordsize="147002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" path="m105854,1523l,1523,,269417r60020,l60020,182117r102030,l154851,170141r18005,-10127l189374,144268r6913,-12925l60020,131343r,-77902l199639,53441,192605,39632,182308,27266,167458,16140,149586,8080,128962,3178,105854,1523xem162050,182117r-67613,l145796,269417r68732,l162050,182117xem199639,53441r-99360,l119914,55931r14223,7380l142788,75446r2919,16755l145707,92582r-3017,16290l133977,121059r-13908,7639l101473,131343r94814,l201451,121689r4682,-30631l206133,89534,204602,70983,200064,54276r-425,-835xem1110145,r-56566,l952830,269417r60579,l1033716,211721r155602,l1170331,160947r-118327,l1081062,78943r58604,l1110145,xem1189318,211721r-61292,l1148727,269417r62167,l1189318,211721xem1139666,78943r-58604,l1109726,160947r60605,l1139666,78943xem1305521,1523r-68364,l1316634,133184r-83071,136233l1300340,269417r50660,-89878l1414885,179539r-28706,-47104l1414395,86436r-62188,l1305521,1523xem1414885,179539r-63885,l1401279,269417r68377,l1414885,179539xem1466481,1523r-66789,l1352207,86436r62188,l1466481,1523xem451942,1523r-181852,l270090,269417r112802,l410298,217500r-80581,l329717,160477r107493,l437210,108559r-107493,l329717,53441r122225,-13l451942,1523xem722096,1523r-686,l659765,118287r,151130l718197,269417r,-165887l847485,103530r582,-762l906907,102768r,-14440l783526,88328,722096,1523xem906907,102768r-58840,l848067,269417r58840,l906907,102768xem847485,103530r-129288,l781342,185737r330,559l784199,186296r63286,-82766xem906907,1523r-62751,l783526,88328r123381,l906907,1523xe" fillcolor="#dc1c2e" stroked="f">
                  <v:path arrowok="t"/>
                </v:shape>
                <v:shape id="Graphic 3" o:spid="_x0000_s1028" style="position:absolute;left:4444;top:15;width:2146;height:2679;visibility:visible;mso-wrap-style:square;v-text-anchor:top" coordsize="214629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" path="m214350,l141414,,,267893r72898,l214350,xe" fillcolor="#004d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sz w:val="20"/>
        </w:rPr>
        <w:t xml:space="preserve">                              </w:t>
      </w:r>
      <w:r w:rsidRPr="001A5B80">
        <w:rPr>
          <w:rFonts w:ascii="Times New Roman"/>
          <w:b/>
          <w:bCs/>
          <w:color w:val="FF0000"/>
          <w:sz w:val="24"/>
          <w:szCs w:val="24"/>
        </w:rPr>
        <w:t>Firma RE/MAX Vital  2320 Schwechat, Bruck-Hainburger-Stra</w:t>
      </w:r>
      <w:r w:rsidRPr="001A5B80">
        <w:rPr>
          <w:rFonts w:ascii="Times New Roman"/>
          <w:b/>
          <w:bCs/>
          <w:color w:val="FF0000"/>
          <w:sz w:val="24"/>
          <w:szCs w:val="24"/>
        </w:rPr>
        <w:t>ß</w:t>
      </w:r>
      <w:r w:rsidRPr="001A5B80">
        <w:rPr>
          <w:rFonts w:ascii="Times New Roman"/>
          <w:b/>
          <w:bCs/>
          <w:color w:val="FF0000"/>
          <w:sz w:val="24"/>
          <w:szCs w:val="24"/>
        </w:rPr>
        <w:t>e 2/2/2B</w:t>
      </w:r>
      <w:r w:rsidRPr="001A5B80">
        <w:rPr>
          <w:rFonts w:ascii="Times New Roman"/>
          <w:b/>
          <w:bCs/>
          <w:sz w:val="24"/>
          <w:szCs w:val="24"/>
        </w:rPr>
        <w:t xml:space="preserve"> </w:t>
      </w:r>
    </w:p>
    <w:p w14:paraId="49931432" w14:textId="46A05668" w:rsidR="009768E7" w:rsidRDefault="00946832">
      <w:pPr>
        <w:pStyle w:val="berschrift1"/>
        <w:spacing w:before="11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 wp14:anchorId="3DF1B3A6" wp14:editId="7C85B9F2">
                <wp:simplePos x="0" y="0"/>
                <wp:positionH relativeFrom="page">
                  <wp:posOffset>6531246</wp:posOffset>
                </wp:positionH>
                <wp:positionV relativeFrom="paragraph">
                  <wp:posOffset>63038</wp:posOffset>
                </wp:positionV>
                <wp:extent cx="559435" cy="72009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435" cy="720090"/>
                          <a:chOff x="0" y="0"/>
                          <a:chExt cx="559435" cy="72009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040"/>
                            <a:ext cx="262745" cy="6079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019" y="38040"/>
                            <a:ext cx="263177" cy="607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0418" y="0"/>
                            <a:ext cx="53848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480" h="182245">
                                <a:moveTo>
                                  <a:pt x="278615" y="101"/>
                                </a:moveTo>
                                <a:lnTo>
                                  <a:pt x="269151" y="0"/>
                                </a:lnTo>
                                <a:lnTo>
                                  <a:pt x="259687" y="101"/>
                                </a:lnTo>
                                <a:lnTo>
                                  <a:pt x="243816" y="1803"/>
                                </a:lnTo>
                                <a:lnTo>
                                  <a:pt x="225433" y="6715"/>
                                </a:lnTo>
                                <a:lnTo>
                                  <a:pt x="208432" y="16446"/>
                                </a:lnTo>
                                <a:lnTo>
                                  <a:pt x="175539" y="11861"/>
                                </a:lnTo>
                                <a:lnTo>
                                  <a:pt x="154171" y="13814"/>
                                </a:lnTo>
                                <a:lnTo>
                                  <a:pt x="134966" y="25440"/>
                                </a:lnTo>
                                <a:lnTo>
                                  <a:pt x="108559" y="49872"/>
                                </a:lnTo>
                                <a:lnTo>
                                  <a:pt x="95262" y="54553"/>
                                </a:lnTo>
                                <a:lnTo>
                                  <a:pt x="47771" y="94933"/>
                                </a:lnTo>
                                <a:lnTo>
                                  <a:pt x="21323" y="132397"/>
                                </a:lnTo>
                                <a:lnTo>
                                  <a:pt x="4081" y="169411"/>
                                </a:lnTo>
                                <a:lnTo>
                                  <a:pt x="0" y="182041"/>
                                </a:lnTo>
                                <a:lnTo>
                                  <a:pt x="8735" y="171506"/>
                                </a:lnTo>
                                <a:lnTo>
                                  <a:pt x="25503" y="157329"/>
                                </a:lnTo>
                                <a:lnTo>
                                  <a:pt x="51208" y="145735"/>
                                </a:lnTo>
                                <a:lnTo>
                                  <a:pt x="86753" y="142951"/>
                                </a:lnTo>
                                <a:lnTo>
                                  <a:pt x="95346" y="135685"/>
                                </a:lnTo>
                                <a:lnTo>
                                  <a:pt x="115823" y="123534"/>
                                </a:lnTo>
                                <a:lnTo>
                                  <a:pt x="148779" y="114338"/>
                                </a:lnTo>
                                <a:lnTo>
                                  <a:pt x="194805" y="115938"/>
                                </a:lnTo>
                                <a:lnTo>
                                  <a:pt x="206334" y="108438"/>
                                </a:lnTo>
                                <a:lnTo>
                                  <a:pt x="224543" y="101719"/>
                                </a:lnTo>
                                <a:lnTo>
                                  <a:pt x="246470" y="96816"/>
                                </a:lnTo>
                                <a:lnTo>
                                  <a:pt x="269151" y="94767"/>
                                </a:lnTo>
                                <a:lnTo>
                                  <a:pt x="291831" y="96816"/>
                                </a:lnTo>
                                <a:lnTo>
                                  <a:pt x="313758" y="101719"/>
                                </a:lnTo>
                                <a:lnTo>
                                  <a:pt x="331967" y="108438"/>
                                </a:lnTo>
                                <a:lnTo>
                                  <a:pt x="343496" y="115938"/>
                                </a:lnTo>
                                <a:lnTo>
                                  <a:pt x="389522" y="114338"/>
                                </a:lnTo>
                                <a:lnTo>
                                  <a:pt x="422478" y="123534"/>
                                </a:lnTo>
                                <a:lnTo>
                                  <a:pt x="442955" y="135685"/>
                                </a:lnTo>
                                <a:lnTo>
                                  <a:pt x="451548" y="142951"/>
                                </a:lnTo>
                                <a:lnTo>
                                  <a:pt x="487109" y="145731"/>
                                </a:lnTo>
                                <a:lnTo>
                                  <a:pt x="512849" y="157316"/>
                                </a:lnTo>
                                <a:lnTo>
                                  <a:pt x="529652" y="171485"/>
                                </a:lnTo>
                                <a:lnTo>
                                  <a:pt x="538403" y="182016"/>
                                </a:lnTo>
                                <a:lnTo>
                                  <a:pt x="534311" y="169389"/>
                                </a:lnTo>
                                <a:lnTo>
                                  <a:pt x="516978" y="132397"/>
                                </a:lnTo>
                                <a:lnTo>
                                  <a:pt x="490530" y="94933"/>
                                </a:lnTo>
                                <a:lnTo>
                                  <a:pt x="443039" y="54553"/>
                                </a:lnTo>
                                <a:lnTo>
                                  <a:pt x="429742" y="49872"/>
                                </a:lnTo>
                                <a:lnTo>
                                  <a:pt x="395503" y="26717"/>
                                </a:lnTo>
                                <a:lnTo>
                                  <a:pt x="363242" y="17219"/>
                                </a:lnTo>
                                <a:lnTo>
                                  <a:pt x="339263" y="15691"/>
                                </a:lnTo>
                                <a:lnTo>
                                  <a:pt x="329869" y="16446"/>
                                </a:lnTo>
                                <a:lnTo>
                                  <a:pt x="312869" y="6715"/>
                                </a:lnTo>
                                <a:lnTo>
                                  <a:pt x="294486" y="1803"/>
                                </a:lnTo>
                                <a:lnTo>
                                  <a:pt x="278615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1C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21" y="11862"/>
                            <a:ext cx="208432" cy="170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285" y="11862"/>
                            <a:ext cx="208545" cy="170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49465" y="679349"/>
                            <a:ext cx="3111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40640">
                                <a:moveTo>
                                  <a:pt x="31038" y="0"/>
                                </a:moveTo>
                                <a:lnTo>
                                  <a:pt x="0" y="0"/>
                                </a:lnTo>
                                <a:lnTo>
                                  <a:pt x="380" y="990"/>
                                </a:lnTo>
                                <a:lnTo>
                                  <a:pt x="11379" y="40449"/>
                                </a:lnTo>
                                <a:lnTo>
                                  <a:pt x="31038" y="40449"/>
                                </a:lnTo>
                                <a:lnTo>
                                  <a:pt x="31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6299" y="676379"/>
                            <a:ext cx="6794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43815">
                                <a:moveTo>
                                  <a:pt x="67856" y="4508"/>
                                </a:moveTo>
                                <a:lnTo>
                                  <a:pt x="67792" y="0"/>
                                </a:lnTo>
                                <a:lnTo>
                                  <a:pt x="0" y="63"/>
                                </a:lnTo>
                                <a:lnTo>
                                  <a:pt x="63" y="4572"/>
                                </a:lnTo>
                                <a:lnTo>
                                  <a:pt x="33540" y="4572"/>
                                </a:lnTo>
                                <a:lnTo>
                                  <a:pt x="33540" y="43421"/>
                                </a:lnTo>
                                <a:lnTo>
                                  <a:pt x="53200" y="43421"/>
                                </a:lnTo>
                                <a:lnTo>
                                  <a:pt x="64020" y="4572"/>
                                </a:lnTo>
                                <a:lnTo>
                                  <a:pt x="67716" y="4572"/>
                                </a:lnTo>
                                <a:lnTo>
                                  <a:pt x="67856" y="4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4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49974" y="680949"/>
                            <a:ext cx="6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1270">
                                <a:moveTo>
                                  <a:pt x="60363" y="0"/>
                                </a:moveTo>
                                <a:lnTo>
                                  <a:pt x="0" y="0"/>
                                </a:lnTo>
                                <a:lnTo>
                                  <a:pt x="393" y="1143"/>
                                </a:lnTo>
                                <a:lnTo>
                                  <a:pt x="60045" y="1143"/>
                                </a:lnTo>
                                <a:lnTo>
                                  <a:pt x="60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1651" y="302482"/>
                            <a:ext cx="516255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" h="344805">
                                <a:moveTo>
                                  <a:pt x="257911" y="0"/>
                                </a:moveTo>
                                <a:lnTo>
                                  <a:pt x="224560" y="3019"/>
                                </a:lnTo>
                                <a:lnTo>
                                  <a:pt x="199234" y="8831"/>
                                </a:lnTo>
                                <a:lnTo>
                                  <a:pt x="182495" y="14878"/>
                                </a:lnTo>
                                <a:lnTo>
                                  <a:pt x="174904" y="18605"/>
                                </a:lnTo>
                                <a:lnTo>
                                  <a:pt x="129927" y="20597"/>
                                </a:lnTo>
                                <a:lnTo>
                                  <a:pt x="97694" y="31084"/>
                                </a:lnTo>
                                <a:lnTo>
                                  <a:pt x="78149" y="42746"/>
                                </a:lnTo>
                                <a:lnTo>
                                  <a:pt x="71234" y="48259"/>
                                </a:lnTo>
                                <a:lnTo>
                                  <a:pt x="43094" y="52167"/>
                                </a:lnTo>
                                <a:lnTo>
                                  <a:pt x="21110" y="62120"/>
                                </a:lnTo>
                                <a:lnTo>
                                  <a:pt x="6379" y="72918"/>
                                </a:lnTo>
                                <a:lnTo>
                                  <a:pt x="0" y="79362"/>
                                </a:lnTo>
                                <a:lnTo>
                                  <a:pt x="1701" y="83692"/>
                                </a:lnTo>
                                <a:lnTo>
                                  <a:pt x="46398" y="153126"/>
                                </a:lnTo>
                                <a:lnTo>
                                  <a:pt x="80863" y="194719"/>
                                </a:lnTo>
                                <a:lnTo>
                                  <a:pt x="119086" y="237325"/>
                                </a:lnTo>
                                <a:lnTo>
                                  <a:pt x="157831" y="278263"/>
                                </a:lnTo>
                                <a:lnTo>
                                  <a:pt x="193857" y="314856"/>
                                </a:lnTo>
                                <a:lnTo>
                                  <a:pt x="223926" y="344423"/>
                                </a:lnTo>
                                <a:lnTo>
                                  <a:pt x="291884" y="344423"/>
                                </a:lnTo>
                                <a:lnTo>
                                  <a:pt x="321957" y="314856"/>
                                </a:lnTo>
                                <a:lnTo>
                                  <a:pt x="357984" y="278263"/>
                                </a:lnTo>
                                <a:lnTo>
                                  <a:pt x="396728" y="237325"/>
                                </a:lnTo>
                                <a:lnTo>
                                  <a:pt x="434951" y="194719"/>
                                </a:lnTo>
                                <a:lnTo>
                                  <a:pt x="469413" y="153126"/>
                                </a:lnTo>
                                <a:lnTo>
                                  <a:pt x="496878" y="115224"/>
                                </a:lnTo>
                                <a:lnTo>
                                  <a:pt x="515810" y="79362"/>
                                </a:lnTo>
                                <a:lnTo>
                                  <a:pt x="509430" y="72918"/>
                                </a:lnTo>
                                <a:lnTo>
                                  <a:pt x="494699" y="62120"/>
                                </a:lnTo>
                                <a:lnTo>
                                  <a:pt x="472715" y="52167"/>
                                </a:lnTo>
                                <a:lnTo>
                                  <a:pt x="444576" y="48259"/>
                                </a:lnTo>
                                <a:lnTo>
                                  <a:pt x="437661" y="42746"/>
                                </a:lnTo>
                                <a:lnTo>
                                  <a:pt x="418117" y="31084"/>
                                </a:lnTo>
                                <a:lnTo>
                                  <a:pt x="385888" y="20597"/>
                                </a:lnTo>
                                <a:lnTo>
                                  <a:pt x="340918" y="18605"/>
                                </a:lnTo>
                                <a:lnTo>
                                  <a:pt x="333921" y="15139"/>
                                </a:lnTo>
                                <a:lnTo>
                                  <a:pt x="318179" y="9526"/>
                                </a:lnTo>
                                <a:lnTo>
                                  <a:pt x="293055" y="3801"/>
                                </a:lnTo>
                                <a:lnTo>
                                  <a:pt x="257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94872" y="321089"/>
                            <a:ext cx="243204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204" h="326390">
                                <a:moveTo>
                                  <a:pt x="67691" y="0"/>
                                </a:moveTo>
                                <a:lnTo>
                                  <a:pt x="65354" y="46166"/>
                                </a:lnTo>
                                <a:lnTo>
                                  <a:pt x="61051" y="93303"/>
                                </a:lnTo>
                                <a:lnTo>
                                  <a:pt x="54494" y="140903"/>
                                </a:lnTo>
                                <a:lnTo>
                                  <a:pt x="45396" y="188460"/>
                                </a:lnTo>
                                <a:lnTo>
                                  <a:pt x="33472" y="235470"/>
                                </a:lnTo>
                                <a:lnTo>
                                  <a:pt x="18436" y="281424"/>
                                </a:lnTo>
                                <a:lnTo>
                                  <a:pt x="0" y="325818"/>
                                </a:lnTo>
                                <a:lnTo>
                                  <a:pt x="18669" y="325818"/>
                                </a:lnTo>
                                <a:lnTo>
                                  <a:pt x="48737" y="296250"/>
                                </a:lnTo>
                                <a:lnTo>
                                  <a:pt x="84761" y="259658"/>
                                </a:lnTo>
                                <a:lnTo>
                                  <a:pt x="123503" y="218719"/>
                                </a:lnTo>
                                <a:lnTo>
                                  <a:pt x="161724" y="176114"/>
                                </a:lnTo>
                                <a:lnTo>
                                  <a:pt x="196186" y="134521"/>
                                </a:lnTo>
                                <a:lnTo>
                                  <a:pt x="223651" y="96619"/>
                                </a:lnTo>
                                <a:lnTo>
                                  <a:pt x="242582" y="60744"/>
                                </a:lnTo>
                                <a:lnTo>
                                  <a:pt x="236210" y="54307"/>
                                </a:lnTo>
                                <a:lnTo>
                                  <a:pt x="221481" y="43513"/>
                                </a:lnTo>
                                <a:lnTo>
                                  <a:pt x="199495" y="33562"/>
                                </a:lnTo>
                                <a:lnTo>
                                  <a:pt x="171348" y="29654"/>
                                </a:lnTo>
                                <a:lnTo>
                                  <a:pt x="164435" y="24140"/>
                                </a:lnTo>
                                <a:lnTo>
                                  <a:pt x="144894" y="12479"/>
                                </a:lnTo>
                                <a:lnTo>
                                  <a:pt x="112666" y="1992"/>
                                </a:lnTo>
                                <a:lnTo>
                                  <a:pt x="67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0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3544" y="350740"/>
                            <a:ext cx="224154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296545">
                                <a:moveTo>
                                  <a:pt x="152679" y="0"/>
                                </a:moveTo>
                                <a:lnTo>
                                  <a:pt x="141033" y="38201"/>
                                </a:lnTo>
                                <a:lnTo>
                                  <a:pt x="110040" y="113276"/>
                                </a:lnTo>
                                <a:lnTo>
                                  <a:pt x="85018" y="165173"/>
                                </a:lnTo>
                                <a:lnTo>
                                  <a:pt x="52745" y="218074"/>
                                </a:lnTo>
                                <a:lnTo>
                                  <a:pt x="0" y="296164"/>
                                </a:lnTo>
                                <a:lnTo>
                                  <a:pt x="30068" y="266596"/>
                                </a:lnTo>
                                <a:lnTo>
                                  <a:pt x="66092" y="230003"/>
                                </a:lnTo>
                                <a:lnTo>
                                  <a:pt x="104834" y="189065"/>
                                </a:lnTo>
                                <a:lnTo>
                                  <a:pt x="143055" y="146459"/>
                                </a:lnTo>
                                <a:lnTo>
                                  <a:pt x="177517" y="104866"/>
                                </a:lnTo>
                                <a:lnTo>
                                  <a:pt x="204982" y="66964"/>
                                </a:lnTo>
                                <a:lnTo>
                                  <a:pt x="223913" y="31102"/>
                                </a:lnTo>
                                <a:lnTo>
                                  <a:pt x="217535" y="24658"/>
                                </a:lnTo>
                                <a:lnTo>
                                  <a:pt x="202807" y="13860"/>
                                </a:lnTo>
                                <a:lnTo>
                                  <a:pt x="180824" y="3907"/>
                                </a:lnTo>
                                <a:lnTo>
                                  <a:pt x="152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4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657" y="321089"/>
                            <a:ext cx="243204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204" h="326390">
                                <a:moveTo>
                                  <a:pt x="174891" y="0"/>
                                </a:moveTo>
                                <a:lnTo>
                                  <a:pt x="129916" y="1992"/>
                                </a:lnTo>
                                <a:lnTo>
                                  <a:pt x="97688" y="12479"/>
                                </a:lnTo>
                                <a:lnTo>
                                  <a:pt x="78147" y="24140"/>
                                </a:lnTo>
                                <a:lnTo>
                                  <a:pt x="71234" y="29654"/>
                                </a:lnTo>
                                <a:lnTo>
                                  <a:pt x="43087" y="33562"/>
                                </a:lnTo>
                                <a:lnTo>
                                  <a:pt x="21101" y="43513"/>
                                </a:lnTo>
                                <a:lnTo>
                                  <a:pt x="6372" y="54307"/>
                                </a:lnTo>
                                <a:lnTo>
                                  <a:pt x="0" y="60744"/>
                                </a:lnTo>
                                <a:lnTo>
                                  <a:pt x="1701" y="65087"/>
                                </a:lnTo>
                                <a:lnTo>
                                  <a:pt x="46396" y="134521"/>
                                </a:lnTo>
                                <a:lnTo>
                                  <a:pt x="80858" y="176114"/>
                                </a:lnTo>
                                <a:lnTo>
                                  <a:pt x="119079" y="218719"/>
                                </a:lnTo>
                                <a:lnTo>
                                  <a:pt x="157820" y="259658"/>
                                </a:lnTo>
                                <a:lnTo>
                                  <a:pt x="193845" y="296250"/>
                                </a:lnTo>
                                <a:lnTo>
                                  <a:pt x="223913" y="325818"/>
                                </a:lnTo>
                                <a:lnTo>
                                  <a:pt x="242582" y="325818"/>
                                </a:lnTo>
                                <a:lnTo>
                                  <a:pt x="224146" y="281424"/>
                                </a:lnTo>
                                <a:lnTo>
                                  <a:pt x="209109" y="235470"/>
                                </a:lnTo>
                                <a:lnTo>
                                  <a:pt x="197185" y="188460"/>
                                </a:lnTo>
                                <a:lnTo>
                                  <a:pt x="188088" y="140903"/>
                                </a:lnTo>
                                <a:lnTo>
                                  <a:pt x="181531" y="93303"/>
                                </a:lnTo>
                                <a:lnTo>
                                  <a:pt x="177227" y="46166"/>
                                </a:lnTo>
                                <a:lnTo>
                                  <a:pt x="174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0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1656" y="350740"/>
                            <a:ext cx="224154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296545">
                                <a:moveTo>
                                  <a:pt x="71234" y="0"/>
                                </a:moveTo>
                                <a:lnTo>
                                  <a:pt x="43089" y="3907"/>
                                </a:lnTo>
                                <a:lnTo>
                                  <a:pt x="21105" y="13860"/>
                                </a:lnTo>
                                <a:lnTo>
                                  <a:pt x="6377" y="24658"/>
                                </a:lnTo>
                                <a:lnTo>
                                  <a:pt x="0" y="31102"/>
                                </a:lnTo>
                                <a:lnTo>
                                  <a:pt x="1701" y="35433"/>
                                </a:lnTo>
                                <a:lnTo>
                                  <a:pt x="46396" y="104866"/>
                                </a:lnTo>
                                <a:lnTo>
                                  <a:pt x="80858" y="146459"/>
                                </a:lnTo>
                                <a:lnTo>
                                  <a:pt x="119079" y="189065"/>
                                </a:lnTo>
                                <a:lnTo>
                                  <a:pt x="157820" y="230003"/>
                                </a:lnTo>
                                <a:lnTo>
                                  <a:pt x="193845" y="266596"/>
                                </a:lnTo>
                                <a:lnTo>
                                  <a:pt x="223913" y="296164"/>
                                </a:lnTo>
                                <a:lnTo>
                                  <a:pt x="171168" y="218074"/>
                                </a:lnTo>
                                <a:lnTo>
                                  <a:pt x="138895" y="165173"/>
                                </a:lnTo>
                                <a:lnTo>
                                  <a:pt x="113873" y="113276"/>
                                </a:lnTo>
                                <a:lnTo>
                                  <a:pt x="82880" y="38201"/>
                                </a:lnTo>
                                <a:lnTo>
                                  <a:pt x="73596" y="9878"/>
                                </a:lnTo>
                                <a:lnTo>
                                  <a:pt x="71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4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55" y="170656"/>
                            <a:ext cx="425480" cy="1171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763D43" id="Group 7" o:spid="_x0000_s1026" style="position:absolute;margin-left:514.25pt;margin-top:4.95pt;width:44.05pt;height:56.7pt;z-index:15729664;mso-wrap-distance-left:0;mso-wrap-distance-right:0;mso-position-horizontal-relative:page" coordsize="5594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top:380;width:2627;height:6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">
                  <v:imagedata r:id="rId13" o:title=""/>
                </v:shape>
                <v:shape id="Image 9" o:spid="_x0000_s1028" type="#_x0000_t75" style="position:absolute;left:2960;top:380;width:2631;height:6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">
                  <v:imagedata r:id="rId14" o:title=""/>
                </v:shape>
                <v:shape id="Graphic 10" o:spid="_x0000_s1029" style="position:absolute;left:104;width:5384;height:1822;visibility:visible;mso-wrap-style:square;v-text-anchor:top" coordsize="53848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" path="m278615,101l269151,r-9464,101l243816,1803,225433,6715r-17001,9731l175539,11861r-21368,1953l134966,25440,108559,49872,95262,54553,47771,94933,21323,132397,4081,169411,,182041,8735,171506,25503,157329,51208,145735r35545,-2784l95346,135685r20477,-12151l148779,114338r46026,1600l206334,108438r18209,-6719l246470,96816r22681,-2049l291831,96816r21927,4903l331967,108438r11529,7500l389522,114338r32956,9196l442955,135685r8593,7266l487109,145731r25740,11585l529652,171485r8751,10531l534311,169389,516978,132397,490530,94933,443039,54553,429742,49872,395503,26717,363242,17219,339263,15691r-9394,755l312869,6715,294486,1803,278615,101xe" fillcolor="#dc1c2e" stroked="f">
                  <v:path arrowok="t"/>
                </v:shape>
                <v:shape id="Image 11" o:spid="_x0000_s1030" type="#_x0000_t75" style="position:absolute;left:104;top:118;width:2084;height:1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">
                  <v:imagedata r:id="rId15" o:title=""/>
                </v:shape>
                <v:shape id="Image 12" o:spid="_x0000_s1031" type="#_x0000_t75" style="position:absolute;left:3402;top:118;width:2086;height:1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">
                  <v:imagedata r:id="rId16" o:title=""/>
                </v:shape>
                <v:shape id="Graphic 13" o:spid="_x0000_s1032" style="position:absolute;left:2494;top:6793;width:311;height:406;visibility:visible;mso-wrap-style:square;v-text-anchor:top" coordsize="3111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" path="m31038,l,,380,990,11379,40449r19659,l31038,xe" fillcolor="#414042" stroked="f">
                  <v:path arrowok="t"/>
                </v:shape>
                <v:shape id="Graphic 14" o:spid="_x0000_s1033" style="position:absolute;left:2462;top:6763;width:680;height:438;visibility:visible;mso-wrap-style:square;v-text-anchor:top" coordsize="6794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" path="m67856,4508l67792,,,63,63,4572r33477,l33540,43421r19660,l64020,4572r3696,l67856,4508xe" fillcolor="#636466" stroked="f">
                  <v:path arrowok="t"/>
                </v:shape>
                <v:shape id="Graphic 15" o:spid="_x0000_s1034" style="position:absolute;left:2499;top:6809;width:610;height:13;visibility:visible;mso-wrap-style:square;v-text-anchor:top" coordsize="60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" path="m60363,l,,393,1143r59652,l60363,xe" fillcolor="#414042" stroked="f">
                  <v:path arrowok="t"/>
                </v:shape>
                <v:shape id="Graphic 16" o:spid="_x0000_s1035" style="position:absolute;left:216;top:3024;width:5163;height:3448;visibility:visible;mso-wrap-style:square;v-text-anchor:top" coordsize="516255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" path="m257911,l224560,3019,199234,8831r-16739,6047l174904,18605r-44977,1992l97694,31084,78149,42746r-6915,5513l43094,52167,21110,62120,6379,72918,,79362r1701,4330l46398,153126r34465,41593l119086,237325r38745,40938l193857,314856r30069,29567l291884,344423r30073,-29567l357984,278263r38744,-40938l434951,194719r34462,-41593l496878,115224,515810,79362r-6380,-6444l494699,62120,472715,52167,444576,48259r-6915,-5513l418117,31084,385888,20597,340918,18605r-6997,-3466l318179,9526,293055,3801,257911,xe" fillcolor="#004d9a" stroked="f">
                  <v:path arrowok="t"/>
                </v:shape>
                <v:shape id="Graphic 17" o:spid="_x0000_s1036" style="position:absolute;left:2948;top:3210;width:2432;height:3264;visibility:visible;mso-wrap-style:square;v-text-anchor:top" coordsize="243204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" path="m67691,l65354,46166,61051,93303r-6557,47600l45396,188460,33472,235470,18436,281424,,325818r18669,l48737,296250,84761,259658r38742,-40939l161724,176114r34462,-41593l223651,96619,242582,60744r-6372,-6437l221481,43513,199495,33562,171348,29654r-6913,-5514l144894,12479,112666,1992,67691,xe" fillcolor="#004085" stroked="f">
                  <v:path arrowok="t"/>
                </v:shape>
                <v:shape id="Graphic 18" o:spid="_x0000_s1037" style="position:absolute;left:3135;top:3507;width:2241;height:2965;visibility:visible;mso-wrap-style:square;v-text-anchor:top" coordsize="224154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" path="m152679,l141033,38201r-30993,75075l85018,165173,52745,218074,,296164,30068,266596,66092,230003r38742,-40938l143055,146459r34462,-41593l204982,66964,223913,31102r-6378,-6444l202807,13860,180824,3907,152679,xe" fillcolor="#003471" stroked="f">
                  <v:path arrowok="t"/>
                </v:shape>
                <v:shape id="Graphic 19" o:spid="_x0000_s1038" style="position:absolute;left:216;top:3210;width:2432;height:3264;visibility:visible;mso-wrap-style:square;v-text-anchor:top" coordsize="243204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" path="m174891,l129916,1992,97688,12479,78147,24140r-6913,5514l43087,33562,21101,43513,6372,54307,,60744r1701,4343l46396,134521r34462,41593l119079,218719r38741,40939l193845,296250r30068,29568l242582,325818,224146,281424,209109,235470,197185,188460r-9097,-47557l181531,93303,177227,46166,174891,xe" fillcolor="#004085" stroked="f">
                  <v:path arrowok="t"/>
                </v:shape>
                <v:shape id="Graphic 20" o:spid="_x0000_s1039" style="position:absolute;left:216;top:3507;width:2242;height:2965;visibility:visible;mso-wrap-style:square;v-text-anchor:top" coordsize="224154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" path="m71234,l43089,3907,21105,13860,6377,24658,,31102r1701,4331l46396,104866r34462,41593l119079,189065r38741,40938l193845,266596r30068,29568l171168,218074,138895,165173,113873,113276,82880,38201,73596,9878,71234,xe" fillcolor="#003471" stroked="f">
                  <v:path arrowok="t"/>
                </v:shape>
                <v:shape id="Image 21" o:spid="_x0000_s1040" type="#_x0000_t75" style="position:absolute;left:703;top:1706;width:4255;height:1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color w:val="E1192C"/>
        </w:rPr>
        <w:t>Wir</w:t>
      </w:r>
      <w:r>
        <w:rPr>
          <w:color w:val="E1192C"/>
          <w:spacing w:val="-13"/>
        </w:rPr>
        <w:t xml:space="preserve"> </w:t>
      </w:r>
      <w:r>
        <w:rPr>
          <w:color w:val="E1192C"/>
        </w:rPr>
        <w:t>geben</w:t>
      </w:r>
      <w:r>
        <w:rPr>
          <w:color w:val="E1192C"/>
          <w:spacing w:val="-13"/>
        </w:rPr>
        <w:t xml:space="preserve"> </w:t>
      </w:r>
      <w:r>
        <w:rPr>
          <w:color w:val="E1192C"/>
        </w:rPr>
        <w:t>Ihren</w:t>
      </w:r>
      <w:r>
        <w:rPr>
          <w:color w:val="E1192C"/>
          <w:spacing w:val="-12"/>
        </w:rPr>
        <w:t xml:space="preserve"> </w:t>
      </w:r>
      <w:r>
        <w:rPr>
          <w:color w:val="E1192C"/>
        </w:rPr>
        <w:t>Träumen</w:t>
      </w:r>
      <w:r>
        <w:rPr>
          <w:color w:val="E1192C"/>
          <w:spacing w:val="-13"/>
        </w:rPr>
        <w:t xml:space="preserve"> </w:t>
      </w:r>
      <w:r>
        <w:rPr>
          <w:color w:val="E1192C"/>
        </w:rPr>
        <w:t>ein</w:t>
      </w:r>
      <w:r>
        <w:rPr>
          <w:color w:val="E1192C"/>
          <w:spacing w:val="-13"/>
        </w:rPr>
        <w:t xml:space="preserve"> </w:t>
      </w:r>
      <w:r>
        <w:rPr>
          <w:color w:val="E1192C"/>
          <w:spacing w:val="-2"/>
        </w:rPr>
        <w:t>Zuhause</w:t>
      </w:r>
    </w:p>
    <w:p w14:paraId="2A7A9184" w14:textId="77777777" w:rsidR="009768E7" w:rsidRDefault="00946832">
      <w:pPr>
        <w:spacing w:before="100"/>
        <w:ind w:left="100"/>
        <w:rPr>
          <w:b/>
          <w:sz w:val="35"/>
        </w:rPr>
      </w:pPr>
      <w:r>
        <w:rPr>
          <w:b/>
          <w:color w:val="E1192C"/>
          <w:sz w:val="35"/>
        </w:rPr>
        <w:t>–</w:t>
      </w:r>
      <w:r>
        <w:rPr>
          <w:b/>
          <w:color w:val="E1192C"/>
          <w:spacing w:val="-10"/>
          <w:sz w:val="35"/>
        </w:rPr>
        <w:t xml:space="preserve"> </w:t>
      </w:r>
      <w:r>
        <w:rPr>
          <w:b/>
          <w:color w:val="E1192C"/>
          <w:sz w:val="35"/>
        </w:rPr>
        <w:t>und</w:t>
      </w:r>
      <w:r>
        <w:rPr>
          <w:b/>
          <w:color w:val="E1192C"/>
          <w:spacing w:val="-10"/>
          <w:sz w:val="35"/>
        </w:rPr>
        <w:t xml:space="preserve"> </w:t>
      </w:r>
      <w:r>
        <w:rPr>
          <w:b/>
          <w:color w:val="E1192C"/>
          <w:sz w:val="35"/>
        </w:rPr>
        <w:t>Ihrer</w:t>
      </w:r>
      <w:r>
        <w:rPr>
          <w:b/>
          <w:color w:val="E1192C"/>
          <w:spacing w:val="-9"/>
          <w:sz w:val="35"/>
        </w:rPr>
        <w:t xml:space="preserve"> </w:t>
      </w:r>
      <w:r>
        <w:rPr>
          <w:b/>
          <w:color w:val="E1192C"/>
          <w:sz w:val="35"/>
        </w:rPr>
        <w:t>Immobilie</w:t>
      </w:r>
      <w:r>
        <w:rPr>
          <w:b/>
          <w:color w:val="E1192C"/>
          <w:spacing w:val="-10"/>
          <w:sz w:val="35"/>
        </w:rPr>
        <w:t xml:space="preserve"> </w:t>
      </w:r>
      <w:r>
        <w:rPr>
          <w:b/>
          <w:color w:val="E1192C"/>
          <w:sz w:val="35"/>
        </w:rPr>
        <w:t>eine</w:t>
      </w:r>
      <w:r>
        <w:rPr>
          <w:b/>
          <w:color w:val="E1192C"/>
          <w:spacing w:val="-9"/>
          <w:sz w:val="35"/>
        </w:rPr>
        <w:t xml:space="preserve"> </w:t>
      </w:r>
      <w:r>
        <w:rPr>
          <w:b/>
          <w:color w:val="E1192C"/>
          <w:sz w:val="35"/>
        </w:rPr>
        <w:t>neue</w:t>
      </w:r>
      <w:r>
        <w:rPr>
          <w:b/>
          <w:color w:val="E1192C"/>
          <w:spacing w:val="-10"/>
          <w:sz w:val="35"/>
        </w:rPr>
        <w:t xml:space="preserve"> </w:t>
      </w:r>
      <w:r>
        <w:rPr>
          <w:b/>
          <w:color w:val="E1192C"/>
          <w:spacing w:val="-2"/>
          <w:sz w:val="35"/>
        </w:rPr>
        <w:t>Nutzung.</w:t>
      </w:r>
    </w:p>
    <w:p w14:paraId="3B2D3624" w14:textId="77777777" w:rsidR="009768E7" w:rsidRPr="008C23CE" w:rsidRDefault="00946832">
      <w:pPr>
        <w:pStyle w:val="Textkrper"/>
        <w:spacing w:before="119"/>
        <w:ind w:left="100"/>
        <w:rPr>
          <w:sz w:val="18"/>
          <w:szCs w:val="18"/>
        </w:rPr>
      </w:pPr>
      <w:r w:rsidRPr="008C23CE">
        <w:rPr>
          <w:color w:val="0E4C8C"/>
          <w:sz w:val="18"/>
          <w:szCs w:val="18"/>
        </w:rPr>
        <w:t>Und</w:t>
      </w:r>
      <w:r w:rsidRPr="008C23CE">
        <w:rPr>
          <w:color w:val="0E4C8C"/>
          <w:spacing w:val="-3"/>
          <w:sz w:val="18"/>
          <w:szCs w:val="18"/>
        </w:rPr>
        <w:t xml:space="preserve"> </w:t>
      </w:r>
      <w:r w:rsidRPr="008C23CE">
        <w:rPr>
          <w:color w:val="0E4C8C"/>
          <w:sz w:val="18"/>
          <w:szCs w:val="18"/>
        </w:rPr>
        <w:t>Ihnen</w:t>
      </w:r>
      <w:r w:rsidRPr="008C23CE">
        <w:rPr>
          <w:color w:val="0E4C8C"/>
          <w:spacing w:val="-3"/>
          <w:sz w:val="18"/>
          <w:szCs w:val="18"/>
        </w:rPr>
        <w:t xml:space="preserve"> </w:t>
      </w:r>
      <w:r w:rsidRPr="008C23CE">
        <w:rPr>
          <w:color w:val="0E4C8C"/>
          <w:sz w:val="18"/>
          <w:szCs w:val="18"/>
        </w:rPr>
        <w:t>dazu</w:t>
      </w:r>
      <w:r w:rsidRPr="008C23CE">
        <w:rPr>
          <w:color w:val="0E4C8C"/>
          <w:spacing w:val="-3"/>
          <w:sz w:val="18"/>
          <w:szCs w:val="18"/>
        </w:rPr>
        <w:t xml:space="preserve"> </w:t>
      </w:r>
      <w:r w:rsidRPr="008C23CE">
        <w:rPr>
          <w:color w:val="0E4C8C"/>
          <w:sz w:val="18"/>
          <w:szCs w:val="18"/>
        </w:rPr>
        <w:t>noch</w:t>
      </w:r>
      <w:r w:rsidRPr="008C23CE">
        <w:rPr>
          <w:color w:val="0E4C8C"/>
          <w:spacing w:val="-3"/>
          <w:sz w:val="18"/>
          <w:szCs w:val="18"/>
        </w:rPr>
        <w:t xml:space="preserve"> </w:t>
      </w:r>
      <w:r w:rsidRPr="008C23CE">
        <w:rPr>
          <w:color w:val="0E4C8C"/>
          <w:sz w:val="18"/>
          <w:szCs w:val="18"/>
        </w:rPr>
        <w:t>eine</w:t>
      </w:r>
      <w:r w:rsidRPr="008C23CE">
        <w:rPr>
          <w:color w:val="0E4C8C"/>
          <w:spacing w:val="-2"/>
          <w:sz w:val="18"/>
          <w:szCs w:val="18"/>
        </w:rPr>
        <w:t xml:space="preserve"> </w:t>
      </w:r>
      <w:r w:rsidRPr="008C23CE">
        <w:rPr>
          <w:color w:val="0E4C8C"/>
          <w:sz w:val="18"/>
          <w:szCs w:val="18"/>
        </w:rPr>
        <w:t>umfassende</w:t>
      </w:r>
      <w:r w:rsidRPr="008C23CE">
        <w:rPr>
          <w:color w:val="0E4C8C"/>
          <w:spacing w:val="-3"/>
          <w:sz w:val="18"/>
          <w:szCs w:val="18"/>
        </w:rPr>
        <w:t xml:space="preserve"> </w:t>
      </w:r>
      <w:r w:rsidRPr="008C23CE">
        <w:rPr>
          <w:color w:val="0E4C8C"/>
          <w:sz w:val="18"/>
          <w:szCs w:val="18"/>
        </w:rPr>
        <w:t>Beratung</w:t>
      </w:r>
      <w:r w:rsidRPr="008C23CE">
        <w:rPr>
          <w:color w:val="0E4C8C"/>
          <w:spacing w:val="-3"/>
          <w:sz w:val="18"/>
          <w:szCs w:val="18"/>
        </w:rPr>
        <w:t xml:space="preserve"> </w:t>
      </w:r>
      <w:r w:rsidRPr="008C23CE">
        <w:rPr>
          <w:color w:val="0E4C8C"/>
          <w:sz w:val="18"/>
          <w:szCs w:val="18"/>
        </w:rPr>
        <w:t>zu</w:t>
      </w:r>
      <w:r w:rsidRPr="008C23CE">
        <w:rPr>
          <w:color w:val="0E4C8C"/>
          <w:spacing w:val="-3"/>
          <w:sz w:val="18"/>
          <w:szCs w:val="18"/>
        </w:rPr>
        <w:t xml:space="preserve"> </w:t>
      </w:r>
      <w:r w:rsidRPr="008C23CE">
        <w:rPr>
          <w:color w:val="0E4C8C"/>
          <w:sz w:val="18"/>
          <w:szCs w:val="18"/>
        </w:rPr>
        <w:t>Ihrer</w:t>
      </w:r>
      <w:r w:rsidRPr="008C23CE">
        <w:rPr>
          <w:color w:val="0E4C8C"/>
          <w:spacing w:val="-2"/>
          <w:sz w:val="18"/>
          <w:szCs w:val="18"/>
        </w:rPr>
        <w:t xml:space="preserve"> Rechtssicherheit.</w:t>
      </w:r>
    </w:p>
    <w:p w14:paraId="5082DDF7" w14:textId="77777777" w:rsidR="009768E7" w:rsidRPr="008C23CE" w:rsidRDefault="00946832">
      <w:pPr>
        <w:pStyle w:val="Textkrper"/>
        <w:ind w:left="100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Dazu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sind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viele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Informationen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wirklich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notwendig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viele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einfach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nur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gesetzlich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vorgeschrieben.</w:t>
      </w:r>
    </w:p>
    <w:p w14:paraId="478A333B" w14:textId="77777777" w:rsidR="009768E7" w:rsidRPr="008C23CE" w:rsidRDefault="00946832">
      <w:pPr>
        <w:pStyle w:val="Textkrper"/>
        <w:ind w:left="100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Beides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haben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hier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für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möglichst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umfassend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trotzdem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einigermaßen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übersichtlich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lesbar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zusammengestellt.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So,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dass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nichts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vergessen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wird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so,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dass Sie immer alles im Griff haben.</w:t>
      </w:r>
    </w:p>
    <w:p w14:paraId="1BDC4ADB" w14:textId="77777777" w:rsidR="009768E7" w:rsidRPr="008C23CE" w:rsidRDefault="009768E7">
      <w:pPr>
        <w:pStyle w:val="Textkrper"/>
        <w:rPr>
          <w:sz w:val="18"/>
          <w:szCs w:val="18"/>
        </w:rPr>
      </w:pPr>
    </w:p>
    <w:p w14:paraId="6D308707" w14:textId="77777777" w:rsidR="009768E7" w:rsidRPr="008C23CE" w:rsidRDefault="00946832">
      <w:pPr>
        <w:pStyle w:val="Textkrper"/>
        <w:ind w:left="100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Informationen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dieser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Vertragsmappe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umfassen:</w:t>
      </w:r>
    </w:p>
    <w:p w14:paraId="79B8FEB7" w14:textId="77777777" w:rsidR="009768E7" w:rsidRPr="008C23CE" w:rsidRDefault="00946832">
      <w:pPr>
        <w:pStyle w:val="Listenabsatz"/>
        <w:numPr>
          <w:ilvl w:val="0"/>
          <w:numId w:val="16"/>
        </w:numPr>
        <w:tabs>
          <w:tab w:val="left" w:pos="885"/>
        </w:tabs>
        <w:ind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den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Datenschutz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pacing w:val="-5"/>
          <w:sz w:val="18"/>
          <w:szCs w:val="18"/>
        </w:rPr>
        <w:t>(A)</w:t>
      </w:r>
    </w:p>
    <w:p w14:paraId="4910B754" w14:textId="77777777" w:rsidR="009768E7" w:rsidRPr="008C23CE" w:rsidRDefault="00946832">
      <w:pPr>
        <w:pStyle w:val="Listenabsatz"/>
        <w:numPr>
          <w:ilvl w:val="0"/>
          <w:numId w:val="16"/>
        </w:numPr>
        <w:tabs>
          <w:tab w:val="left" w:pos="885"/>
        </w:tabs>
        <w:ind w:hanging="85"/>
        <w:rPr>
          <w:sz w:val="18"/>
          <w:szCs w:val="18"/>
        </w:rPr>
      </w:pPr>
      <w:r w:rsidRPr="008C23CE">
        <w:rPr>
          <w:color w:val="231F20"/>
          <w:spacing w:val="-2"/>
          <w:sz w:val="18"/>
          <w:szCs w:val="18"/>
        </w:rPr>
        <w:t>die</w:t>
      </w:r>
      <w:r w:rsidRPr="008C23CE">
        <w:rPr>
          <w:color w:val="231F20"/>
          <w:spacing w:val="5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Nebenkosten</w:t>
      </w:r>
      <w:r w:rsidRPr="008C23CE">
        <w:rPr>
          <w:color w:val="231F20"/>
          <w:spacing w:val="6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bei</w:t>
      </w:r>
      <w:r w:rsidRPr="008C23CE">
        <w:rPr>
          <w:color w:val="231F20"/>
          <w:spacing w:val="5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Kauf-,</w:t>
      </w:r>
      <w:r w:rsidRPr="008C23CE">
        <w:rPr>
          <w:color w:val="231F20"/>
          <w:spacing w:val="6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Miet-,</w:t>
      </w:r>
      <w:r w:rsidRPr="008C23CE">
        <w:rPr>
          <w:color w:val="231F20"/>
          <w:spacing w:val="5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Pachtverträgen</w:t>
      </w:r>
      <w:r w:rsidRPr="008C23CE">
        <w:rPr>
          <w:color w:val="231F20"/>
          <w:spacing w:val="6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und</w:t>
      </w:r>
      <w:r w:rsidRPr="008C23CE">
        <w:rPr>
          <w:color w:val="231F20"/>
          <w:spacing w:val="6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Hypothekardarlehen</w:t>
      </w:r>
      <w:r w:rsidRPr="008C23CE">
        <w:rPr>
          <w:color w:val="231F20"/>
          <w:spacing w:val="5"/>
          <w:sz w:val="18"/>
          <w:szCs w:val="18"/>
        </w:rPr>
        <w:t xml:space="preserve"> </w:t>
      </w:r>
      <w:r w:rsidRPr="008C23CE">
        <w:rPr>
          <w:color w:val="231F20"/>
          <w:spacing w:val="-5"/>
          <w:sz w:val="18"/>
          <w:szCs w:val="18"/>
        </w:rPr>
        <w:t>(B)</w:t>
      </w:r>
    </w:p>
    <w:p w14:paraId="2155ED4E" w14:textId="77777777" w:rsidR="009768E7" w:rsidRPr="008C23CE" w:rsidRDefault="00946832">
      <w:pPr>
        <w:pStyle w:val="Listenabsatz"/>
        <w:numPr>
          <w:ilvl w:val="0"/>
          <w:numId w:val="16"/>
        </w:numPr>
        <w:tabs>
          <w:tab w:val="left" w:pos="885"/>
        </w:tabs>
        <w:ind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rechtlichen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Grundlagen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Maklerhonorars</w:t>
      </w:r>
      <w:r w:rsidRPr="008C23CE">
        <w:rPr>
          <w:color w:val="231F20"/>
          <w:spacing w:val="-5"/>
          <w:sz w:val="18"/>
          <w:szCs w:val="18"/>
        </w:rPr>
        <w:t xml:space="preserve"> (C)</w:t>
      </w:r>
    </w:p>
    <w:p w14:paraId="787D905D" w14:textId="77777777" w:rsidR="009768E7" w:rsidRPr="008C23CE" w:rsidRDefault="00946832">
      <w:pPr>
        <w:pStyle w:val="Listenabsatz"/>
        <w:numPr>
          <w:ilvl w:val="0"/>
          <w:numId w:val="16"/>
        </w:numPr>
        <w:tabs>
          <w:tab w:val="left" w:pos="885"/>
        </w:tabs>
        <w:ind w:hanging="85"/>
        <w:rPr>
          <w:sz w:val="18"/>
          <w:szCs w:val="18"/>
        </w:rPr>
      </w:pPr>
      <w:r w:rsidRPr="008C23CE">
        <w:rPr>
          <w:color w:val="231F20"/>
          <w:spacing w:val="-2"/>
          <w:sz w:val="18"/>
          <w:szCs w:val="18"/>
        </w:rPr>
        <w:t>die</w:t>
      </w:r>
      <w:r w:rsidRPr="008C23CE">
        <w:rPr>
          <w:color w:val="231F20"/>
          <w:spacing w:val="11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Konsumentenschutz-Bestimmungen</w:t>
      </w:r>
      <w:r w:rsidRPr="008C23CE">
        <w:rPr>
          <w:color w:val="231F20"/>
          <w:spacing w:val="12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bei</w:t>
      </w:r>
      <w:r w:rsidRPr="008C23CE">
        <w:rPr>
          <w:color w:val="231F20"/>
          <w:spacing w:val="12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Immobiliengeschäften</w:t>
      </w:r>
      <w:r w:rsidRPr="008C23CE">
        <w:rPr>
          <w:color w:val="231F20"/>
          <w:spacing w:val="11"/>
          <w:sz w:val="18"/>
          <w:szCs w:val="18"/>
        </w:rPr>
        <w:t xml:space="preserve"> </w:t>
      </w:r>
      <w:r w:rsidRPr="008C23CE">
        <w:rPr>
          <w:color w:val="231F20"/>
          <w:spacing w:val="-5"/>
          <w:sz w:val="18"/>
          <w:szCs w:val="18"/>
        </w:rPr>
        <w:t>(D)</w:t>
      </w:r>
    </w:p>
    <w:p w14:paraId="0418477C" w14:textId="77777777" w:rsidR="009768E7" w:rsidRPr="008C23CE" w:rsidRDefault="00946832">
      <w:pPr>
        <w:pStyle w:val="Listenabsatz"/>
        <w:numPr>
          <w:ilvl w:val="0"/>
          <w:numId w:val="16"/>
        </w:numPr>
        <w:tabs>
          <w:tab w:val="left" w:pos="885"/>
        </w:tabs>
        <w:ind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steuerlichen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Auswirkungen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bei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Immobilienverkäufen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pacing w:val="-5"/>
          <w:sz w:val="18"/>
          <w:szCs w:val="18"/>
        </w:rPr>
        <w:t>(E)</w:t>
      </w:r>
    </w:p>
    <w:p w14:paraId="327B11BA" w14:textId="77777777" w:rsidR="009768E7" w:rsidRPr="008C23CE" w:rsidRDefault="00946832">
      <w:pPr>
        <w:pStyle w:val="Listenabsatz"/>
        <w:numPr>
          <w:ilvl w:val="0"/>
          <w:numId w:val="16"/>
        </w:numPr>
        <w:tabs>
          <w:tab w:val="left" w:pos="885"/>
        </w:tabs>
        <w:ind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den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Energieausweis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pacing w:val="-5"/>
          <w:sz w:val="18"/>
          <w:szCs w:val="18"/>
        </w:rPr>
        <w:t>(F)</w:t>
      </w:r>
    </w:p>
    <w:p w14:paraId="3663D075" w14:textId="77777777" w:rsidR="009768E7" w:rsidRPr="008C23CE" w:rsidRDefault="00946832">
      <w:pPr>
        <w:pStyle w:val="Listenabsatz"/>
        <w:numPr>
          <w:ilvl w:val="0"/>
          <w:numId w:val="16"/>
        </w:numPr>
        <w:tabs>
          <w:tab w:val="left" w:pos="885"/>
        </w:tabs>
        <w:ind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die Rücktrittsrechte</w:t>
      </w:r>
      <w:r w:rsidRPr="008C23CE">
        <w:rPr>
          <w:color w:val="231F20"/>
          <w:spacing w:val="1"/>
          <w:sz w:val="18"/>
          <w:szCs w:val="18"/>
        </w:rPr>
        <w:t xml:space="preserve"> </w:t>
      </w:r>
      <w:r w:rsidRPr="008C23CE">
        <w:rPr>
          <w:color w:val="231F20"/>
          <w:spacing w:val="-5"/>
          <w:sz w:val="18"/>
          <w:szCs w:val="18"/>
        </w:rPr>
        <w:t>(G)</w:t>
      </w:r>
    </w:p>
    <w:p w14:paraId="2E40E1B6" w14:textId="77777777" w:rsidR="009768E7" w:rsidRPr="008C23CE" w:rsidRDefault="009768E7">
      <w:pPr>
        <w:pStyle w:val="Textkrper"/>
        <w:rPr>
          <w:sz w:val="18"/>
          <w:szCs w:val="18"/>
        </w:rPr>
      </w:pPr>
    </w:p>
    <w:p w14:paraId="0A1FC85B" w14:textId="77777777" w:rsidR="009768E7" w:rsidRPr="008C23CE" w:rsidRDefault="00946832">
      <w:pPr>
        <w:pStyle w:val="Textkrper"/>
        <w:ind w:left="100" w:right="241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jeweils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rechtlichen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gültigen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Form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mit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Hinweis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entsprechenden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Gesetze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Verordnungen.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Schließlich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ist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unser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Anspruch,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dass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Sie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Ihr Immobiliengeschäft mit unserer Hilfe gut informiert und perfekt abgesichert durchführen können.</w:t>
      </w:r>
    </w:p>
    <w:p w14:paraId="0055F83F" w14:textId="77777777" w:rsidR="009768E7" w:rsidRPr="008C23CE" w:rsidRDefault="009768E7">
      <w:pPr>
        <w:pStyle w:val="Textkrper"/>
        <w:spacing w:before="134"/>
        <w:rPr>
          <w:sz w:val="18"/>
          <w:szCs w:val="18"/>
        </w:rPr>
      </w:pPr>
    </w:p>
    <w:p w14:paraId="7D212A4D" w14:textId="77777777" w:rsidR="009768E7" w:rsidRDefault="00946832">
      <w:pPr>
        <w:pStyle w:val="Listenabsatz"/>
        <w:numPr>
          <w:ilvl w:val="0"/>
          <w:numId w:val="15"/>
        </w:numPr>
        <w:tabs>
          <w:tab w:val="left" w:pos="411"/>
        </w:tabs>
        <w:ind w:left="411" w:hanging="311"/>
        <w:rPr>
          <w:b/>
          <w:sz w:val="18"/>
        </w:rPr>
      </w:pPr>
      <w:r>
        <w:rPr>
          <w:b/>
          <w:color w:val="E1192C"/>
          <w:spacing w:val="-2"/>
          <w:sz w:val="18"/>
        </w:rPr>
        <w:t>DATENSCHUTZ-INFORMATION</w:t>
      </w:r>
    </w:p>
    <w:p w14:paraId="7C60CC9F" w14:textId="5A81D4AA" w:rsidR="009768E7" w:rsidRDefault="00050BBF">
      <w:pPr>
        <w:pStyle w:val="berschrift2"/>
        <w:numPr>
          <w:ilvl w:val="1"/>
          <w:numId w:val="15"/>
        </w:numPr>
        <w:tabs>
          <w:tab w:val="left" w:pos="299"/>
        </w:tabs>
        <w:spacing w:before="124" w:line="240" w:lineRule="auto"/>
        <w:ind w:left="299" w:hanging="199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59CF349" wp14:editId="729443B0">
            <wp:simplePos x="0" y="0"/>
            <wp:positionH relativeFrom="column">
              <wp:posOffset>533400</wp:posOffset>
            </wp:positionH>
            <wp:positionV relativeFrom="paragraph">
              <wp:posOffset>149592</wp:posOffset>
            </wp:positionV>
            <wp:extent cx="2476500" cy="1075323"/>
            <wp:effectExtent l="0" t="0" r="0" b="0"/>
            <wp:wrapNone/>
            <wp:docPr id="573870380" name="Grafik 2" descr="Ein Bild, das Text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870380" name="Grafik 2" descr="Ein Bild, das Text, Schrif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134" cy="107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53A1"/>
        </w:rPr>
        <w:t>PERSONENBEZOGENE</w:t>
      </w:r>
      <w:r>
        <w:rPr>
          <w:color w:val="0053A1"/>
          <w:spacing w:val="54"/>
        </w:rPr>
        <w:t xml:space="preserve"> </w:t>
      </w:r>
      <w:r>
        <w:rPr>
          <w:color w:val="0053A1"/>
          <w:spacing w:val="-4"/>
        </w:rPr>
        <w:t>DATEN</w:t>
      </w:r>
    </w:p>
    <w:p w14:paraId="2896F9B5" w14:textId="31671448" w:rsidR="009768E7" w:rsidRDefault="009768E7">
      <w:pPr>
        <w:pStyle w:val="Textkrper"/>
        <w:spacing w:before="113"/>
        <w:rPr>
          <w:b/>
          <w:sz w:val="18"/>
        </w:rPr>
      </w:pPr>
    </w:p>
    <w:p w14:paraId="42F657AA" w14:textId="25EA7147" w:rsidR="009768E7" w:rsidRPr="008C23CE" w:rsidRDefault="00946832">
      <w:pPr>
        <w:pStyle w:val="Textkrper"/>
        <w:spacing w:before="1"/>
        <w:ind w:left="100"/>
        <w:rPr>
          <w:sz w:val="18"/>
          <w:szCs w:val="18"/>
        </w:rPr>
      </w:pPr>
      <w:r w:rsidRPr="008C23CE">
        <w:rPr>
          <w:color w:val="231F20"/>
          <w:spacing w:val="-4"/>
          <w:sz w:val="18"/>
          <w:szCs w:val="18"/>
        </w:rPr>
        <w:t>Wir,</w:t>
      </w:r>
    </w:p>
    <w:p w14:paraId="7C12683E" w14:textId="7D1AE49E" w:rsidR="009768E7" w:rsidRDefault="009768E7">
      <w:pPr>
        <w:pStyle w:val="Textkrper"/>
      </w:pPr>
    </w:p>
    <w:p w14:paraId="1F1DDFDA" w14:textId="77777777" w:rsidR="00050BBF" w:rsidRDefault="00050BBF">
      <w:pPr>
        <w:pStyle w:val="Textkrper"/>
      </w:pPr>
    </w:p>
    <w:p w14:paraId="134559D1" w14:textId="39860288" w:rsidR="00050BBF" w:rsidRDefault="00050BBF">
      <w:pPr>
        <w:pStyle w:val="Textkrper"/>
      </w:pPr>
    </w:p>
    <w:p w14:paraId="3D2B3CA9" w14:textId="77777777" w:rsidR="00050BBF" w:rsidRDefault="00050BBF">
      <w:pPr>
        <w:pStyle w:val="Textkrper"/>
      </w:pPr>
    </w:p>
    <w:p w14:paraId="6936017D" w14:textId="77777777" w:rsidR="009768E7" w:rsidRDefault="009768E7">
      <w:pPr>
        <w:pStyle w:val="Textkrper"/>
      </w:pPr>
    </w:p>
    <w:p w14:paraId="57E41910" w14:textId="77777777" w:rsidR="009768E7" w:rsidRPr="008C23CE" w:rsidRDefault="009768E7">
      <w:pPr>
        <w:pStyle w:val="Textkrper"/>
        <w:spacing w:before="48"/>
        <w:rPr>
          <w:sz w:val="18"/>
          <w:szCs w:val="18"/>
        </w:rPr>
      </w:pPr>
    </w:p>
    <w:p w14:paraId="64A24FEE" w14:textId="2411FE41" w:rsidR="009768E7" w:rsidRPr="008C23CE" w:rsidRDefault="00050BBF">
      <w:pPr>
        <w:pStyle w:val="Textkrper"/>
        <w:ind w:left="100"/>
        <w:rPr>
          <w:sz w:val="18"/>
          <w:szCs w:val="18"/>
        </w:rPr>
      </w:pPr>
      <w:r>
        <w:rPr>
          <w:color w:val="231F20"/>
          <w:sz w:val="18"/>
          <w:szCs w:val="18"/>
        </w:rPr>
        <w:t>(Name, Anschrift</w:t>
      </w:r>
      <w:r w:rsidRPr="008C23CE">
        <w:rPr>
          <w:color w:val="231F20"/>
          <w:sz w:val="18"/>
          <w:szCs w:val="18"/>
        </w:rPr>
        <w:t>,</w:t>
      </w:r>
      <w:r w:rsidR="00A15EAF">
        <w:rPr>
          <w:color w:val="231F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E-Mail des Unternehmens)erheben,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verarbeiten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nutzen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Ihre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personenbezogenen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als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Verantwortlicher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im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Sinne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DSGVO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(Datenschutzgrundverordnung)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nur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mit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Ihrer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Einwilligung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oder in Ihrem Auftrag zu den mit Ihnen vereinbarten Zwecken, oder wenn eine sonstige rechtliche Grundlage im Einklang mit der DSGVO vorliegt; dies alles unter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 xml:space="preserve">Einhaltung der </w:t>
      </w:r>
      <w:r w:rsidR="00A15EAF">
        <w:rPr>
          <w:color w:val="231F20"/>
          <w:sz w:val="18"/>
          <w:szCs w:val="18"/>
        </w:rPr>
        <w:t>geltenden</w:t>
      </w:r>
      <w:r w:rsidRPr="008C23CE">
        <w:rPr>
          <w:color w:val="231F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</w:t>
      </w:r>
      <w:r w:rsidRPr="008C23CE">
        <w:rPr>
          <w:color w:val="231F20"/>
          <w:sz w:val="18"/>
          <w:szCs w:val="18"/>
        </w:rPr>
        <w:t>atenschutz- und zivilrechtlichen Bestimmungen.</w:t>
      </w:r>
    </w:p>
    <w:p w14:paraId="41E1447D" w14:textId="77777777" w:rsidR="009768E7" w:rsidRPr="008C23CE" w:rsidRDefault="00946832">
      <w:pPr>
        <w:pStyle w:val="Textkrper"/>
        <w:ind w:left="100" w:right="142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Wir erheben nur jene personenbezogenen Daten, die für die Durchführung und Abwicklung unseres Vermittlungsauftrages erforderlich sind oder die Sie uns frei-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willig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überlassen.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Dies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gilt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gleichermaßen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für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Verträge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Verkäufer-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Vermieterseite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wie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Käufer-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Mieterseite,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wie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davor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für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Kauf-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Mietinteressenten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oder Beratungen und Bewertungen, sofern dafür mit uns eine Rechtsbeziehung besteht oder angestrebt wird.</w:t>
      </w:r>
    </w:p>
    <w:p w14:paraId="7A0D3FE1" w14:textId="77777777" w:rsidR="009768E7" w:rsidRPr="008C23CE" w:rsidRDefault="009768E7">
      <w:pPr>
        <w:pStyle w:val="Textkrper"/>
        <w:rPr>
          <w:sz w:val="18"/>
          <w:szCs w:val="18"/>
        </w:rPr>
      </w:pPr>
    </w:p>
    <w:p w14:paraId="69589E16" w14:textId="702D610D" w:rsidR="009768E7" w:rsidRPr="008C23CE" w:rsidRDefault="00946832">
      <w:pPr>
        <w:pStyle w:val="Textkrper"/>
        <w:ind w:left="100" w:right="241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Personenbezogene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sind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alle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Daten,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Einzelangaben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über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persönliche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oder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sachliche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Verhältnisse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enthalten,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beispielsweise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Name,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Anschrift,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E-Mail-Adresse, Telefonnummer, Geburtsdatum, Alter, Geschlecht, Sozialversicherungsnummer, Fotos.</w:t>
      </w:r>
    </w:p>
    <w:p w14:paraId="07B59BDF" w14:textId="77777777" w:rsidR="009768E7" w:rsidRPr="008C23CE" w:rsidRDefault="00946832">
      <w:pPr>
        <w:pStyle w:val="berschrift2"/>
        <w:numPr>
          <w:ilvl w:val="1"/>
          <w:numId w:val="15"/>
        </w:numPr>
        <w:tabs>
          <w:tab w:val="left" w:pos="299"/>
        </w:tabs>
        <w:spacing w:before="134"/>
        <w:ind w:left="299" w:hanging="199"/>
      </w:pPr>
      <w:r w:rsidRPr="008C23CE">
        <w:rPr>
          <w:color w:val="0053A1"/>
        </w:rPr>
        <w:t>AUSKUNFT,</w:t>
      </w:r>
      <w:r w:rsidRPr="008C23CE">
        <w:rPr>
          <w:color w:val="0053A1"/>
          <w:spacing w:val="-11"/>
        </w:rPr>
        <w:t xml:space="preserve"> </w:t>
      </w:r>
      <w:r w:rsidRPr="008C23CE">
        <w:rPr>
          <w:color w:val="0053A1"/>
        </w:rPr>
        <w:t>LÖSCHUNG,</w:t>
      </w:r>
      <w:r w:rsidRPr="008C23CE">
        <w:rPr>
          <w:color w:val="0053A1"/>
          <w:spacing w:val="-11"/>
        </w:rPr>
        <w:t xml:space="preserve"> </w:t>
      </w:r>
      <w:r w:rsidRPr="008C23CE">
        <w:rPr>
          <w:color w:val="0053A1"/>
        </w:rPr>
        <w:t>WIDERRUF,</w:t>
      </w:r>
      <w:r w:rsidRPr="008C23CE">
        <w:rPr>
          <w:color w:val="0053A1"/>
          <w:spacing w:val="-11"/>
        </w:rPr>
        <w:t xml:space="preserve"> </w:t>
      </w:r>
      <w:r w:rsidRPr="008C23CE">
        <w:rPr>
          <w:color w:val="0053A1"/>
        </w:rPr>
        <w:t>EINWILLIGUNG,</w:t>
      </w:r>
      <w:r w:rsidRPr="008C23CE">
        <w:rPr>
          <w:color w:val="0053A1"/>
          <w:spacing w:val="-11"/>
        </w:rPr>
        <w:t xml:space="preserve"> </w:t>
      </w:r>
      <w:r w:rsidRPr="008C23CE">
        <w:rPr>
          <w:color w:val="0053A1"/>
          <w:spacing w:val="-2"/>
        </w:rPr>
        <w:t>BESCHWERDE</w:t>
      </w:r>
    </w:p>
    <w:p w14:paraId="5D296060" w14:textId="7D0943CC" w:rsidR="009768E7" w:rsidRPr="008C23CE" w:rsidRDefault="00946832">
      <w:pPr>
        <w:pStyle w:val="Textkrper"/>
        <w:ind w:left="100" w:right="142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Sie haben jederzeit das Recht auf Auskunft über Ihre gespeicherten personenbezogenen Daten, deren Herkunft und Empfänger und den Zweck der Datenverarbeitung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sowie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Recht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Berichtigung,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Datenübertragung,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Widerspruch,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Einschränkung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Bearbeitung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sowie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Sperrung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Löschung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unrichtiger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bzw.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unzulässig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verarbeiteter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Daten.</w:t>
      </w:r>
    </w:p>
    <w:p w14:paraId="17631CB8" w14:textId="77777777" w:rsidR="009768E7" w:rsidRPr="008C23CE" w:rsidRDefault="00946832">
      <w:pPr>
        <w:pStyle w:val="Textkrper"/>
        <w:ind w:left="100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Insoweit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sich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Änderungen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Ihrer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persönlichen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ergeben,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ersuchen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um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entsprechende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Mitteilung.</w:t>
      </w:r>
    </w:p>
    <w:p w14:paraId="50516A27" w14:textId="63D7AE09" w:rsidR="009768E7" w:rsidRPr="008C23CE" w:rsidRDefault="00946832">
      <w:pPr>
        <w:pStyle w:val="Textkrper"/>
        <w:spacing w:before="163"/>
        <w:ind w:left="100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Sie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haben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jederzeit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Recht,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erteilte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Einwilligung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Nutzung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Ihrer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personenbezogenen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widerrufen.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Ihre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Eingabe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Auskunft,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Löschung,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Berichtigung,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Widerspruch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und/oder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Datenübertragung,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im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letztgenannten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Fall,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sofern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damit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nicht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unverhältnismäßiger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Aufwand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verursacht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wird,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kann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Punkt</w:t>
      </w:r>
    </w:p>
    <w:p w14:paraId="5E62338E" w14:textId="77777777" w:rsidR="009768E7" w:rsidRPr="008C23CE" w:rsidRDefault="00946832">
      <w:pPr>
        <w:pStyle w:val="Textkrper"/>
        <w:ind w:left="100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1.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dieser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Erklärung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angeführte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Anschrift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Immobilienmaklers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gerichtet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werden.</w:t>
      </w:r>
    </w:p>
    <w:p w14:paraId="7860C32C" w14:textId="77777777" w:rsidR="009768E7" w:rsidRDefault="00946832">
      <w:pPr>
        <w:pStyle w:val="Textkrper"/>
        <w:ind w:left="100"/>
        <w:rPr>
          <w:color w:val="231F20"/>
          <w:sz w:val="18"/>
          <w:szCs w:val="18"/>
        </w:rPr>
      </w:pPr>
      <w:r w:rsidRPr="008C23CE">
        <w:rPr>
          <w:color w:val="231F20"/>
          <w:sz w:val="18"/>
          <w:szCs w:val="18"/>
        </w:rPr>
        <w:t>Wenn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Auffassung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sind,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dass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Verarbeitung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Ihrer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personenbezogenen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durch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gegen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geltende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Datenschutzrecht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verstößt,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oder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Ihre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daten-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schutzrechtlichen Ansprüche in einer anderen Weise verletzt worden sind, haben Sie die Möglichkeit, sich bei der Datenschutzbehörde zu beschweren.</w:t>
      </w:r>
    </w:p>
    <w:p w14:paraId="249BF0E8" w14:textId="77777777" w:rsidR="001A5B80" w:rsidRPr="008C23CE" w:rsidRDefault="001A5B80">
      <w:pPr>
        <w:pStyle w:val="Textkrper"/>
        <w:ind w:left="100"/>
        <w:rPr>
          <w:sz w:val="18"/>
          <w:szCs w:val="18"/>
        </w:rPr>
      </w:pPr>
    </w:p>
    <w:p w14:paraId="4895EE7F" w14:textId="762A7B8C" w:rsidR="009768E7" w:rsidRPr="008C23CE" w:rsidRDefault="00946832">
      <w:pPr>
        <w:pStyle w:val="berschrift2"/>
        <w:numPr>
          <w:ilvl w:val="1"/>
          <w:numId w:val="15"/>
        </w:numPr>
        <w:tabs>
          <w:tab w:val="left" w:pos="299"/>
        </w:tabs>
        <w:ind w:left="299" w:hanging="199"/>
      </w:pPr>
      <w:r w:rsidRPr="008C23CE">
        <w:rPr>
          <w:color w:val="0053A1"/>
        </w:rPr>
        <w:t>VERWENDUNG</w:t>
      </w:r>
      <w:r w:rsidRPr="008C23CE">
        <w:rPr>
          <w:color w:val="0053A1"/>
          <w:spacing w:val="-5"/>
        </w:rPr>
        <w:t xml:space="preserve"> </w:t>
      </w:r>
      <w:r w:rsidRPr="008C23CE">
        <w:rPr>
          <w:color w:val="0053A1"/>
        </w:rPr>
        <w:t>DER</w:t>
      </w:r>
      <w:r w:rsidRPr="008C23CE">
        <w:rPr>
          <w:color w:val="0053A1"/>
          <w:spacing w:val="-5"/>
        </w:rPr>
        <w:t xml:space="preserve"> </w:t>
      </w:r>
      <w:r w:rsidRPr="008C23CE">
        <w:rPr>
          <w:color w:val="0053A1"/>
          <w:spacing w:val="-2"/>
        </w:rPr>
        <w:t>DATEN</w:t>
      </w:r>
    </w:p>
    <w:p w14:paraId="3AEB65FD" w14:textId="77777777" w:rsidR="009768E7" w:rsidRPr="008C23CE" w:rsidRDefault="00946832">
      <w:pPr>
        <w:pStyle w:val="Textkrper"/>
        <w:ind w:left="100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Wir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werden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nur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Erlangung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Ausführung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Ihres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Auftrags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für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Zwecke,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durch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Ihre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Einwilligung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sonst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durch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Bestimmung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DSGVO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gedeckt sind, verarbeiten. Ausgenommen davon ist die Nutzung der Daten in anonymisierter Form für statistische Zwecke.</w:t>
      </w:r>
    </w:p>
    <w:p w14:paraId="73B46B4E" w14:textId="77777777" w:rsidR="009768E7" w:rsidRPr="008C23CE" w:rsidRDefault="00946832">
      <w:pPr>
        <w:pStyle w:val="berschrift2"/>
        <w:numPr>
          <w:ilvl w:val="1"/>
          <w:numId w:val="15"/>
        </w:numPr>
        <w:tabs>
          <w:tab w:val="left" w:pos="299"/>
        </w:tabs>
        <w:spacing w:before="129"/>
        <w:ind w:left="299" w:hanging="199"/>
      </w:pPr>
      <w:r w:rsidRPr="008C23CE">
        <w:rPr>
          <w:color w:val="0053A1"/>
        </w:rPr>
        <w:t>ÜBERMITTLUNG</w:t>
      </w:r>
      <w:r w:rsidRPr="008C23CE">
        <w:rPr>
          <w:color w:val="0053A1"/>
          <w:spacing w:val="-5"/>
        </w:rPr>
        <w:t xml:space="preserve"> </w:t>
      </w:r>
      <w:r w:rsidRPr="008C23CE">
        <w:rPr>
          <w:color w:val="0053A1"/>
        </w:rPr>
        <w:t>VON</w:t>
      </w:r>
      <w:r w:rsidRPr="008C23CE">
        <w:rPr>
          <w:color w:val="0053A1"/>
          <w:spacing w:val="-4"/>
        </w:rPr>
        <w:t xml:space="preserve"> </w:t>
      </w:r>
      <w:r w:rsidRPr="008C23CE">
        <w:rPr>
          <w:color w:val="0053A1"/>
        </w:rPr>
        <w:t>DATEN</w:t>
      </w:r>
      <w:r w:rsidRPr="008C23CE">
        <w:rPr>
          <w:color w:val="0053A1"/>
          <w:spacing w:val="-3"/>
        </w:rPr>
        <w:t xml:space="preserve"> </w:t>
      </w:r>
      <w:r w:rsidRPr="008C23CE">
        <w:rPr>
          <w:color w:val="0053A1"/>
        </w:rPr>
        <w:t>AN</w:t>
      </w:r>
      <w:r w:rsidRPr="008C23CE">
        <w:rPr>
          <w:color w:val="0053A1"/>
          <w:spacing w:val="-4"/>
        </w:rPr>
        <w:t xml:space="preserve"> </w:t>
      </w:r>
      <w:r w:rsidRPr="008C23CE">
        <w:rPr>
          <w:color w:val="0053A1"/>
          <w:spacing w:val="-2"/>
        </w:rPr>
        <w:t>DRITTE</w:t>
      </w:r>
    </w:p>
    <w:p w14:paraId="6B858BB7" w14:textId="07C3AFE8" w:rsidR="009768E7" w:rsidRPr="008C23CE" w:rsidRDefault="00946832">
      <w:pPr>
        <w:pStyle w:val="Textkrper"/>
        <w:ind w:left="100" w:right="241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Zur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Erfüllung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Ihres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Auftrages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ist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auch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erforderlich,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Ihre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Dritte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(zB.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Interessenten,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Eigentümer,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Vermittlungsplattformen,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Versicherungen,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Vertragserrichter (Anwalt, Notar), und anderer Dienstleister, derer wir uns bedienen, etc.) weiterzuleiten.</w:t>
      </w:r>
    </w:p>
    <w:p w14:paraId="7D4DD966" w14:textId="77777777" w:rsidR="009768E7" w:rsidRPr="008C23CE" w:rsidRDefault="00946832">
      <w:pPr>
        <w:pStyle w:val="Textkrper"/>
        <w:ind w:left="100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Eine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Weiterleitung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Ihrer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erfolgt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ausschließlich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im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Rahmen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DSGVO,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insbesondere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Erfüllung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Vermittlungsvertrages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aufgrund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Ihrer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vorherigen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Einwilligung.</w:t>
      </w:r>
    </w:p>
    <w:p w14:paraId="2E9A09E1" w14:textId="77777777" w:rsidR="009768E7" w:rsidRPr="008C23CE" w:rsidRDefault="00946832">
      <w:pPr>
        <w:pStyle w:val="Textkrper"/>
        <w:spacing w:before="163"/>
        <w:ind w:left="100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lastRenderedPageBreak/>
        <w:t>Weiters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informieren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Sie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darüber,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dass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im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Rahmen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unserer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Vermittlungstätigkeit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auch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Informationen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über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von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dritten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Stellen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bezogen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werden.</w:t>
      </w:r>
    </w:p>
    <w:p w14:paraId="6679BEE6" w14:textId="77777777" w:rsidR="009768E7" w:rsidRPr="008C23CE" w:rsidRDefault="00946832">
      <w:pPr>
        <w:pStyle w:val="Textkrper"/>
        <w:spacing w:before="168"/>
        <w:ind w:left="100" w:right="444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Manche der oben genannten Empfänger Ihrer personenbezogenen Daten befinden sich möglicherweise außerhalb Ihres Landes oder verarbeiten dort Ihre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personen-bezogenen Daten. Das Datenschutzniveau in anderen Ländern entspricht unter Umständen nicht dem Österreichs. Wir übermitteln Ihre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personenbezogenen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jedoch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nur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Länder,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für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welche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EU-Kommission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entschieden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hat,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dass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über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angemessenes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Datenschutzniveau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verfügen,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oder wir setzen Maßnahmen, um zu gewährleisten, dass alle Empfänger ein angemessenes Datenschutzniveau einhalten, wozu wir Standardvertragsklauseln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(2010/87/EC und/oder 2004/915/EC) abschließen.</w:t>
      </w:r>
    </w:p>
    <w:p w14:paraId="679D664D" w14:textId="77777777" w:rsidR="009768E7" w:rsidRPr="008C23CE" w:rsidRDefault="00946832">
      <w:pPr>
        <w:pStyle w:val="berschrift2"/>
        <w:numPr>
          <w:ilvl w:val="1"/>
          <w:numId w:val="15"/>
        </w:numPr>
        <w:tabs>
          <w:tab w:val="left" w:pos="299"/>
        </w:tabs>
        <w:spacing w:before="133"/>
        <w:ind w:left="299" w:hanging="199"/>
      </w:pPr>
      <w:r w:rsidRPr="008C23CE">
        <w:rPr>
          <w:color w:val="0053A1"/>
        </w:rPr>
        <w:t>AUFBEWAHRUNG</w:t>
      </w:r>
      <w:r w:rsidRPr="008C23CE">
        <w:rPr>
          <w:color w:val="0053A1"/>
          <w:spacing w:val="1"/>
        </w:rPr>
        <w:t xml:space="preserve"> </w:t>
      </w:r>
      <w:r w:rsidRPr="008C23CE">
        <w:rPr>
          <w:color w:val="0053A1"/>
        </w:rPr>
        <w:t>DER</w:t>
      </w:r>
      <w:r w:rsidRPr="008C23CE">
        <w:rPr>
          <w:color w:val="0053A1"/>
          <w:spacing w:val="1"/>
        </w:rPr>
        <w:t xml:space="preserve"> </w:t>
      </w:r>
      <w:r w:rsidRPr="008C23CE">
        <w:rPr>
          <w:color w:val="0053A1"/>
          <w:spacing w:val="-2"/>
        </w:rPr>
        <w:t>DATEN</w:t>
      </w:r>
    </w:p>
    <w:p w14:paraId="1C6A95A1" w14:textId="77777777" w:rsidR="009768E7" w:rsidRPr="008C23CE" w:rsidRDefault="00946832">
      <w:pPr>
        <w:pStyle w:val="Textkrper"/>
        <w:ind w:left="100" w:right="842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Wir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werden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nicht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länger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aufbewahren,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als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Erfüllung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unserer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vertraglichen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bzw.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gesetzlichen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Verpflichtungen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Behandlung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allfälliger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Haftungs-ansprüche erforderlich ist.</w:t>
      </w:r>
    </w:p>
    <w:p w14:paraId="3FFB0C6B" w14:textId="77777777" w:rsidR="009768E7" w:rsidRPr="008C23CE" w:rsidRDefault="00946832">
      <w:pPr>
        <w:pStyle w:val="berschrift2"/>
        <w:numPr>
          <w:ilvl w:val="1"/>
          <w:numId w:val="15"/>
        </w:numPr>
        <w:tabs>
          <w:tab w:val="left" w:pos="299"/>
        </w:tabs>
        <w:spacing w:before="129"/>
        <w:ind w:left="299" w:hanging="199"/>
      </w:pPr>
      <w:r w:rsidRPr="008C23CE">
        <w:rPr>
          <w:color w:val="0053A1"/>
        </w:rPr>
        <w:t>ONLINEINFORMATION,</w:t>
      </w:r>
      <w:r w:rsidRPr="008C23CE">
        <w:rPr>
          <w:color w:val="0053A1"/>
          <w:spacing w:val="4"/>
        </w:rPr>
        <w:t xml:space="preserve"> </w:t>
      </w:r>
      <w:r w:rsidRPr="008C23CE">
        <w:rPr>
          <w:color w:val="0053A1"/>
        </w:rPr>
        <w:t>UNSERE</w:t>
      </w:r>
      <w:r w:rsidRPr="008C23CE">
        <w:rPr>
          <w:color w:val="0053A1"/>
          <w:spacing w:val="3"/>
        </w:rPr>
        <w:t xml:space="preserve"> </w:t>
      </w:r>
      <w:r w:rsidRPr="008C23CE">
        <w:rPr>
          <w:color w:val="0053A1"/>
          <w:spacing w:val="-2"/>
        </w:rPr>
        <w:t>KONTAKTDATEN</w:t>
      </w:r>
    </w:p>
    <w:p w14:paraId="1D1830ED" w14:textId="77777777" w:rsidR="009768E7" w:rsidRPr="008C23CE" w:rsidRDefault="00946832">
      <w:pPr>
        <w:pStyle w:val="Textkrper"/>
        <w:ind w:left="100" w:right="241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Diese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Datenschutzinformation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sowie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ausführliche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Datenschutzerklärung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betreffend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Nutzung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unserer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Online-Angebote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können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unserer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Website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 xml:space="preserve">unter der Rubrik </w:t>
      </w:r>
      <w:r w:rsidRPr="008C23CE">
        <w:rPr>
          <w:color w:val="E1192C"/>
          <w:sz w:val="18"/>
          <w:szCs w:val="18"/>
        </w:rPr>
        <w:t xml:space="preserve">Datenschutz </w:t>
      </w:r>
      <w:r w:rsidRPr="008C23CE">
        <w:rPr>
          <w:color w:val="231F20"/>
          <w:sz w:val="18"/>
          <w:szCs w:val="18"/>
        </w:rPr>
        <w:t>abrufen und nachlesen.</w:t>
      </w:r>
    </w:p>
    <w:p w14:paraId="4419B596" w14:textId="77777777" w:rsidR="009768E7" w:rsidRPr="008C23CE" w:rsidRDefault="00946832">
      <w:pPr>
        <w:pStyle w:val="Textkrper"/>
        <w:spacing w:before="163"/>
        <w:ind w:left="100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Schutz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Ihrer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Daten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ist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uns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besonders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wichtig.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sind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für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unter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oben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angeführten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Kontaktdaten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jederzeit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für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Ihre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Fragen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oder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Ihren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Widerruf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erreichbar.</w:t>
      </w:r>
    </w:p>
    <w:p w14:paraId="31CCFFD9" w14:textId="13A27483" w:rsidR="009768E7" w:rsidRDefault="00946832">
      <w:pPr>
        <w:pStyle w:val="berschrift1"/>
        <w:spacing w:before="115"/>
        <w:ind w:left="130"/>
      </w:pPr>
      <w:r>
        <w:rPr>
          <w:color w:val="E1192C"/>
        </w:rPr>
        <w:t>NEBENKOSTENÜBERSICHT</w:t>
      </w:r>
      <w:r>
        <w:rPr>
          <w:color w:val="E1192C"/>
          <w:spacing w:val="-5"/>
        </w:rPr>
        <w:t xml:space="preserve"> </w:t>
      </w:r>
      <w:r>
        <w:rPr>
          <w:color w:val="E1192C"/>
        </w:rPr>
        <w:t>und</w:t>
      </w:r>
      <w:r>
        <w:rPr>
          <w:color w:val="E1192C"/>
          <w:spacing w:val="-5"/>
        </w:rPr>
        <w:t xml:space="preserve"> </w:t>
      </w:r>
      <w:r>
        <w:rPr>
          <w:color w:val="E1192C"/>
        </w:rPr>
        <w:t>weitere</w:t>
      </w:r>
      <w:r>
        <w:rPr>
          <w:color w:val="E1192C"/>
          <w:spacing w:val="-4"/>
        </w:rPr>
        <w:t xml:space="preserve"> </w:t>
      </w:r>
      <w:r>
        <w:rPr>
          <w:color w:val="E1192C"/>
          <w:spacing w:val="-2"/>
        </w:rPr>
        <w:t>INFORMATIONEN</w:t>
      </w:r>
    </w:p>
    <w:p w14:paraId="207FEF64" w14:textId="77777777" w:rsidR="009768E7" w:rsidRPr="008C23CE" w:rsidRDefault="00946832">
      <w:pPr>
        <w:pStyle w:val="Textkrper"/>
        <w:tabs>
          <w:tab w:val="left" w:pos="9490"/>
        </w:tabs>
        <w:spacing w:before="119"/>
        <w:ind w:left="130"/>
        <w:rPr>
          <w:sz w:val="18"/>
          <w:szCs w:val="18"/>
        </w:rPr>
      </w:pPr>
      <w:r w:rsidRPr="008C23CE">
        <w:rPr>
          <w:color w:val="0E4C8C"/>
          <w:sz w:val="18"/>
          <w:szCs w:val="18"/>
        </w:rPr>
        <w:t>für</w:t>
      </w:r>
      <w:r w:rsidRPr="008C23CE">
        <w:rPr>
          <w:color w:val="0E4C8C"/>
          <w:spacing w:val="-9"/>
          <w:sz w:val="18"/>
          <w:szCs w:val="18"/>
        </w:rPr>
        <w:t xml:space="preserve"> </w:t>
      </w:r>
      <w:r w:rsidRPr="008C23CE">
        <w:rPr>
          <w:color w:val="0E4C8C"/>
          <w:sz w:val="18"/>
          <w:szCs w:val="18"/>
        </w:rPr>
        <w:t>Käufer,</w:t>
      </w:r>
      <w:r w:rsidRPr="008C23CE">
        <w:rPr>
          <w:color w:val="0E4C8C"/>
          <w:spacing w:val="-9"/>
          <w:sz w:val="18"/>
          <w:szCs w:val="18"/>
        </w:rPr>
        <w:t xml:space="preserve"> </w:t>
      </w:r>
      <w:r w:rsidRPr="008C23CE">
        <w:rPr>
          <w:color w:val="0E4C8C"/>
          <w:sz w:val="18"/>
          <w:szCs w:val="18"/>
        </w:rPr>
        <w:t>Verkäufer,</w:t>
      </w:r>
      <w:r w:rsidRPr="008C23CE">
        <w:rPr>
          <w:color w:val="0E4C8C"/>
          <w:spacing w:val="-8"/>
          <w:sz w:val="18"/>
          <w:szCs w:val="18"/>
        </w:rPr>
        <w:t xml:space="preserve"> </w:t>
      </w:r>
      <w:r w:rsidRPr="008C23CE">
        <w:rPr>
          <w:color w:val="0E4C8C"/>
          <w:sz w:val="18"/>
          <w:szCs w:val="18"/>
        </w:rPr>
        <w:t>Mieter,</w:t>
      </w:r>
      <w:r w:rsidRPr="008C23CE">
        <w:rPr>
          <w:color w:val="0E4C8C"/>
          <w:spacing w:val="-9"/>
          <w:sz w:val="18"/>
          <w:szCs w:val="18"/>
        </w:rPr>
        <w:t xml:space="preserve"> </w:t>
      </w:r>
      <w:r w:rsidRPr="008C23CE">
        <w:rPr>
          <w:color w:val="0E4C8C"/>
          <w:sz w:val="18"/>
          <w:szCs w:val="18"/>
        </w:rPr>
        <w:t>Vermieter,</w:t>
      </w:r>
      <w:r w:rsidRPr="008C23CE">
        <w:rPr>
          <w:color w:val="0E4C8C"/>
          <w:spacing w:val="-9"/>
          <w:sz w:val="18"/>
          <w:szCs w:val="18"/>
        </w:rPr>
        <w:t xml:space="preserve"> </w:t>
      </w:r>
      <w:r w:rsidRPr="008C23CE">
        <w:rPr>
          <w:color w:val="0E4C8C"/>
          <w:sz w:val="18"/>
          <w:szCs w:val="18"/>
        </w:rPr>
        <w:t>Pächter</w:t>
      </w:r>
      <w:r w:rsidRPr="008C23CE">
        <w:rPr>
          <w:color w:val="0E4C8C"/>
          <w:spacing w:val="-8"/>
          <w:sz w:val="18"/>
          <w:szCs w:val="18"/>
        </w:rPr>
        <w:t xml:space="preserve"> </w:t>
      </w:r>
      <w:r w:rsidRPr="008C23CE">
        <w:rPr>
          <w:color w:val="0E4C8C"/>
          <w:sz w:val="18"/>
          <w:szCs w:val="18"/>
        </w:rPr>
        <w:t>und</w:t>
      </w:r>
      <w:r w:rsidRPr="008C23CE">
        <w:rPr>
          <w:color w:val="0E4C8C"/>
          <w:spacing w:val="-9"/>
          <w:sz w:val="18"/>
          <w:szCs w:val="18"/>
        </w:rPr>
        <w:t xml:space="preserve"> </w:t>
      </w:r>
      <w:r w:rsidRPr="008C23CE">
        <w:rPr>
          <w:color w:val="0E4C8C"/>
          <w:sz w:val="18"/>
          <w:szCs w:val="18"/>
        </w:rPr>
        <w:t>Verpächter</w:t>
      </w:r>
      <w:r w:rsidRPr="008C23CE">
        <w:rPr>
          <w:color w:val="0E4C8C"/>
          <w:spacing w:val="-8"/>
          <w:sz w:val="18"/>
          <w:szCs w:val="18"/>
        </w:rPr>
        <w:t xml:space="preserve"> </w:t>
      </w:r>
      <w:r w:rsidRPr="008C23CE">
        <w:rPr>
          <w:color w:val="0E4C8C"/>
          <w:sz w:val="18"/>
          <w:szCs w:val="18"/>
        </w:rPr>
        <w:t>von</w:t>
      </w:r>
      <w:r w:rsidRPr="008C23CE">
        <w:rPr>
          <w:color w:val="0E4C8C"/>
          <w:spacing w:val="-9"/>
          <w:sz w:val="18"/>
          <w:szCs w:val="18"/>
        </w:rPr>
        <w:t xml:space="preserve"> </w:t>
      </w:r>
      <w:r w:rsidRPr="008C23CE">
        <w:rPr>
          <w:color w:val="0E4C8C"/>
          <w:spacing w:val="-2"/>
          <w:sz w:val="18"/>
          <w:szCs w:val="18"/>
        </w:rPr>
        <w:t>Immobilien</w:t>
      </w:r>
      <w:r w:rsidRPr="008C23CE">
        <w:rPr>
          <w:color w:val="0E4C8C"/>
          <w:sz w:val="18"/>
          <w:szCs w:val="18"/>
        </w:rPr>
        <w:tab/>
      </w:r>
      <w:r w:rsidRPr="008C23CE">
        <w:rPr>
          <w:color w:val="231F20"/>
          <w:spacing w:val="-5"/>
          <w:sz w:val="18"/>
          <w:szCs w:val="18"/>
        </w:rPr>
        <w:t>V38</w:t>
      </w:r>
    </w:p>
    <w:p w14:paraId="670F94B6" w14:textId="77777777" w:rsidR="009768E7" w:rsidRPr="008C23CE" w:rsidRDefault="009768E7">
      <w:pPr>
        <w:pStyle w:val="Textkrper"/>
        <w:rPr>
          <w:sz w:val="18"/>
          <w:szCs w:val="18"/>
        </w:rPr>
      </w:pPr>
    </w:p>
    <w:p w14:paraId="5BC8EB99" w14:textId="77777777" w:rsidR="009768E7" w:rsidRPr="008C23CE" w:rsidRDefault="00946832">
      <w:pPr>
        <w:pStyle w:val="Textkrper"/>
        <w:ind w:left="130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Paragraphenverweise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beziehen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sich,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so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nicht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anders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angegeben,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Immobilienmaklerverordnung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idF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BGBl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II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2010/268.</w:t>
      </w:r>
    </w:p>
    <w:p w14:paraId="4603327C" w14:textId="77777777" w:rsidR="009768E7" w:rsidRPr="008C23CE" w:rsidRDefault="00946832">
      <w:pPr>
        <w:pStyle w:val="Textkrper"/>
        <w:ind w:left="130" w:right="241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Diese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Information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wurde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Ihnen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von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einem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Mitglied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eines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rechtlich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wirtschaftlich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selbständigen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RE/MAX-Immobilienbüros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Österreich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überreicht.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wurde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 xml:space="preserve">gem. §10 dem </w:t>
      </w:r>
      <w:r w:rsidRPr="008C23CE">
        <w:rPr>
          <w:b/>
          <w:color w:val="231F20"/>
          <w:sz w:val="18"/>
          <w:szCs w:val="18"/>
        </w:rPr>
        <w:t xml:space="preserve">Verein für Konsumenteninformation </w:t>
      </w:r>
      <w:r w:rsidRPr="008C23CE">
        <w:rPr>
          <w:color w:val="231F20"/>
          <w:sz w:val="18"/>
          <w:szCs w:val="18"/>
        </w:rPr>
        <w:t>(VKI) übermittelt.</w:t>
      </w:r>
    </w:p>
    <w:p w14:paraId="03B49A17" w14:textId="77777777" w:rsidR="009768E7" w:rsidRPr="008C23CE" w:rsidRDefault="00946832">
      <w:pPr>
        <w:ind w:left="130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Vor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Abschluss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eines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Immobiliengeschäftes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ist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einzelfallbezogene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Beratung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durch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Anwalt,</w:t>
      </w:r>
      <w:r w:rsidRPr="008C23CE">
        <w:rPr>
          <w:b/>
          <w:color w:val="231F20"/>
          <w:spacing w:val="-3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Notar</w:t>
      </w:r>
      <w:r w:rsidRPr="008C23CE">
        <w:rPr>
          <w:b/>
          <w:color w:val="231F20"/>
          <w:spacing w:val="-4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und</w:t>
      </w:r>
      <w:r w:rsidRPr="008C23CE">
        <w:rPr>
          <w:b/>
          <w:color w:val="231F20"/>
          <w:spacing w:val="-4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Steuerberater</w:t>
      </w:r>
      <w:r w:rsidRPr="008C23CE">
        <w:rPr>
          <w:b/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unerlässlich!</w:t>
      </w:r>
    </w:p>
    <w:p w14:paraId="42880C11" w14:textId="77777777" w:rsidR="009768E7" w:rsidRPr="008C23CE" w:rsidRDefault="00946832">
      <w:pPr>
        <w:pStyle w:val="Textkrper"/>
        <w:ind w:left="130" w:right="209"/>
        <w:jc w:val="both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 xml:space="preserve">Entsprechend dem bestehenden Geschäftsgebrauch kann der </w:t>
      </w:r>
      <w:r w:rsidRPr="008C23CE">
        <w:rPr>
          <w:b/>
          <w:color w:val="231F20"/>
          <w:sz w:val="18"/>
          <w:szCs w:val="18"/>
        </w:rPr>
        <w:t>Makler</w:t>
      </w:r>
      <w:r w:rsidRPr="008C23CE">
        <w:rPr>
          <w:b/>
          <w:color w:val="231F20"/>
          <w:spacing w:val="-1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 xml:space="preserve">als Doppelmakler </w:t>
      </w:r>
      <w:r w:rsidRPr="008C23CE">
        <w:rPr>
          <w:color w:val="231F20"/>
          <w:sz w:val="18"/>
          <w:szCs w:val="18"/>
        </w:rPr>
        <w:t>tätig sein §5(1)MaklerG. Wird er auftragsgemäß nur für eine Partei tätig, so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 xml:space="preserve">hat er dies der anderen Seite mitzuteilen §17MaklerG. Falls der Makler mit dem vermittelten Dritten in einem familiären oder wirtschaftlichen </w:t>
      </w:r>
      <w:r w:rsidRPr="008C23CE">
        <w:rPr>
          <w:b/>
          <w:color w:val="231F20"/>
          <w:sz w:val="18"/>
          <w:szCs w:val="18"/>
        </w:rPr>
        <w:t>Naheverhältnis</w:t>
      </w:r>
      <w:r w:rsidRPr="008C23CE">
        <w:rPr>
          <w:b/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steht,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so hat er diesen Umstand unverzüglich bekannt zu geben §6(4)MaklerG.</w:t>
      </w:r>
    </w:p>
    <w:p w14:paraId="7843CC5A" w14:textId="77777777" w:rsidR="009768E7" w:rsidRPr="008C23CE" w:rsidRDefault="00946832">
      <w:pPr>
        <w:pStyle w:val="Textkrper"/>
        <w:ind w:left="130" w:right="301"/>
        <w:jc w:val="both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Immobilienmakler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wird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tätig: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entweder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aufgrund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eines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schlichten</w:t>
      </w:r>
      <w:r w:rsidRPr="008C23CE">
        <w:rPr>
          <w:b/>
          <w:color w:val="231F20"/>
          <w:spacing w:val="-4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Maklervertrages</w:t>
      </w:r>
      <w:r w:rsidRPr="008C23CE">
        <w:rPr>
          <w:b/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(keine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Tätigkeitsverpflichtung,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Beendigungsmöglichkeit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für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beide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Vertrags-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partner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jederzeit,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Beauftragung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beliebigen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Anzahl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Maklern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zulässig)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oder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aufgrund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Alleinvermittlungsauftrages</w:t>
      </w:r>
      <w:r w:rsidRPr="008C23CE">
        <w:rPr>
          <w:b/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(Tätigkeitsverpflichtung,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Befristung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 angemessene Dauer, keine Beauftragung eines weiteren Maklers zulässig) §14MaklerG.</w:t>
      </w:r>
    </w:p>
    <w:p w14:paraId="5C039347" w14:textId="77777777" w:rsidR="009768E7" w:rsidRPr="008C23CE" w:rsidRDefault="009768E7">
      <w:pPr>
        <w:pStyle w:val="Textkrper"/>
        <w:spacing w:before="134"/>
        <w:rPr>
          <w:sz w:val="18"/>
          <w:szCs w:val="18"/>
        </w:rPr>
      </w:pPr>
    </w:p>
    <w:p w14:paraId="1035EAEE" w14:textId="77777777" w:rsidR="009768E7" w:rsidRPr="008C23CE" w:rsidRDefault="00946832">
      <w:pPr>
        <w:pStyle w:val="berschrift3"/>
        <w:spacing w:before="0"/>
        <w:jc w:val="both"/>
      </w:pPr>
      <w:r w:rsidRPr="008C23CE">
        <w:rPr>
          <w:color w:val="0053A1"/>
        </w:rPr>
        <w:t>B1)</w:t>
      </w:r>
      <w:r w:rsidRPr="008C23CE">
        <w:rPr>
          <w:color w:val="0053A1"/>
          <w:spacing w:val="-3"/>
        </w:rPr>
        <w:t xml:space="preserve"> </w:t>
      </w:r>
      <w:r w:rsidRPr="008C23CE">
        <w:rPr>
          <w:color w:val="0053A1"/>
        </w:rPr>
        <w:t>NEBENKOSTEN</w:t>
      </w:r>
      <w:r w:rsidRPr="008C23CE">
        <w:rPr>
          <w:color w:val="0053A1"/>
          <w:spacing w:val="-1"/>
        </w:rPr>
        <w:t xml:space="preserve"> </w:t>
      </w:r>
      <w:r w:rsidRPr="008C23CE">
        <w:rPr>
          <w:color w:val="0053A1"/>
        </w:rPr>
        <w:t>bei</w:t>
      </w:r>
      <w:r w:rsidRPr="008C23CE">
        <w:rPr>
          <w:color w:val="0053A1"/>
          <w:spacing w:val="-2"/>
        </w:rPr>
        <w:t xml:space="preserve"> KAUFVERTRÄGEN</w:t>
      </w:r>
    </w:p>
    <w:p w14:paraId="7F8261A8" w14:textId="77777777" w:rsidR="009768E7" w:rsidRPr="008C23CE" w:rsidRDefault="00946832">
      <w:pPr>
        <w:pStyle w:val="Listenabsatz"/>
        <w:numPr>
          <w:ilvl w:val="0"/>
          <w:numId w:val="14"/>
        </w:numPr>
        <w:tabs>
          <w:tab w:val="left" w:pos="308"/>
          <w:tab w:val="left" w:pos="310"/>
        </w:tabs>
        <w:ind w:right="4890"/>
        <w:rPr>
          <w:sz w:val="18"/>
          <w:szCs w:val="18"/>
        </w:rPr>
      </w:pPr>
      <w:r w:rsidRPr="008C23CE">
        <w:rPr>
          <w:b/>
          <w:color w:val="231F20"/>
          <w:sz w:val="18"/>
          <w:szCs w:val="18"/>
        </w:rPr>
        <w:t>Grunderwerbsteuer</w:t>
      </w:r>
      <w:r w:rsidRPr="008C23CE">
        <w:rPr>
          <w:b/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vom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Wert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Gegenleistung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(mindestens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vom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Grundstückswert):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3,5% (Ermäßigung oder Befreiung in Sonderfällen möglich)</w:t>
      </w:r>
    </w:p>
    <w:p w14:paraId="47E968E2" w14:textId="77777777" w:rsidR="009768E7" w:rsidRPr="008C23CE" w:rsidRDefault="00946832">
      <w:pPr>
        <w:pStyle w:val="Listenabsatz"/>
        <w:numPr>
          <w:ilvl w:val="0"/>
          <w:numId w:val="14"/>
        </w:numPr>
        <w:tabs>
          <w:tab w:val="left" w:pos="309"/>
        </w:tabs>
        <w:ind w:left="309" w:hanging="179"/>
        <w:rPr>
          <w:sz w:val="18"/>
          <w:szCs w:val="18"/>
        </w:rPr>
      </w:pPr>
      <w:r w:rsidRPr="008C23CE">
        <w:rPr>
          <w:b/>
          <w:color w:val="231F20"/>
          <w:spacing w:val="-2"/>
          <w:sz w:val="18"/>
          <w:szCs w:val="18"/>
        </w:rPr>
        <w:t>Grundbuchseintragungsgebühr</w:t>
      </w:r>
      <w:r w:rsidRPr="008C23CE">
        <w:rPr>
          <w:b/>
          <w:color w:val="231F20"/>
          <w:spacing w:val="27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(Eigentumsrecht):</w:t>
      </w:r>
      <w:r w:rsidRPr="008C23CE">
        <w:rPr>
          <w:color w:val="231F20"/>
          <w:spacing w:val="28"/>
          <w:sz w:val="18"/>
          <w:szCs w:val="18"/>
        </w:rPr>
        <w:t xml:space="preserve"> </w:t>
      </w:r>
      <w:r w:rsidRPr="008C23CE">
        <w:rPr>
          <w:color w:val="231F20"/>
          <w:spacing w:val="-4"/>
          <w:sz w:val="18"/>
          <w:szCs w:val="18"/>
        </w:rPr>
        <w:t>1,1%</w:t>
      </w:r>
    </w:p>
    <w:p w14:paraId="606993DF" w14:textId="77777777" w:rsidR="009768E7" w:rsidRPr="008C23CE" w:rsidRDefault="00946832">
      <w:pPr>
        <w:pStyle w:val="Listenabsatz"/>
        <w:numPr>
          <w:ilvl w:val="0"/>
          <w:numId w:val="14"/>
        </w:numPr>
        <w:tabs>
          <w:tab w:val="left" w:pos="308"/>
          <w:tab w:val="left" w:pos="310"/>
        </w:tabs>
        <w:ind w:right="3177"/>
        <w:rPr>
          <w:sz w:val="18"/>
          <w:szCs w:val="18"/>
        </w:rPr>
      </w:pPr>
      <w:r w:rsidRPr="008C23CE">
        <w:rPr>
          <w:b/>
          <w:color w:val="231F20"/>
          <w:sz w:val="18"/>
          <w:szCs w:val="18"/>
        </w:rPr>
        <w:t>Vertragserrichtung</w:t>
      </w:r>
      <w:r w:rsidRPr="008C23CE">
        <w:rPr>
          <w:b/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grundbücherliche</w:t>
      </w:r>
      <w:r w:rsidRPr="008C23CE">
        <w:rPr>
          <w:b/>
          <w:color w:val="231F20"/>
          <w:spacing w:val="-5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Durchführung:</w:t>
      </w:r>
      <w:r w:rsidRPr="008C23CE">
        <w:rPr>
          <w:b/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Kosten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nach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Vereinbarung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im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Rahmen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Tarifordnung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 jeweiligen Urkundenerrichters zzgl. Barauslagen für Beglaubigungen und Stempelgebühren.</w:t>
      </w:r>
    </w:p>
    <w:p w14:paraId="4D5AAFD2" w14:textId="77777777" w:rsidR="009768E7" w:rsidRPr="008C23CE" w:rsidRDefault="00946832">
      <w:pPr>
        <w:pStyle w:val="Listenabsatz"/>
        <w:numPr>
          <w:ilvl w:val="0"/>
          <w:numId w:val="14"/>
        </w:numPr>
        <w:tabs>
          <w:tab w:val="left" w:pos="309"/>
        </w:tabs>
        <w:ind w:left="309" w:hanging="179"/>
        <w:rPr>
          <w:sz w:val="18"/>
          <w:szCs w:val="18"/>
        </w:rPr>
      </w:pPr>
      <w:r w:rsidRPr="008C23CE">
        <w:rPr>
          <w:b/>
          <w:color w:val="231F20"/>
          <w:sz w:val="18"/>
          <w:szCs w:val="18"/>
        </w:rPr>
        <w:t>Grundverkehrsverfahren:</w:t>
      </w:r>
      <w:r w:rsidRPr="008C23CE">
        <w:rPr>
          <w:b/>
          <w:color w:val="231F20"/>
          <w:spacing w:val="-9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Verfahrenskosten</w:t>
      </w:r>
      <w:r w:rsidRPr="008C23CE">
        <w:rPr>
          <w:color w:val="231F20"/>
          <w:spacing w:val="-9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Verwaltungsabgaben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sind</w:t>
      </w:r>
      <w:r w:rsidRPr="008C23CE">
        <w:rPr>
          <w:color w:val="231F20"/>
          <w:spacing w:val="-9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länderweise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unterschiedlich.</w:t>
      </w:r>
    </w:p>
    <w:p w14:paraId="2B17F504" w14:textId="77777777" w:rsidR="009768E7" w:rsidRPr="008C23CE" w:rsidRDefault="00946832">
      <w:pPr>
        <w:pStyle w:val="Listenabsatz"/>
        <w:numPr>
          <w:ilvl w:val="0"/>
          <w:numId w:val="14"/>
        </w:numPr>
        <w:tabs>
          <w:tab w:val="left" w:pos="309"/>
        </w:tabs>
        <w:ind w:left="309" w:hanging="179"/>
        <w:rPr>
          <w:sz w:val="18"/>
          <w:szCs w:val="18"/>
        </w:rPr>
      </w:pPr>
      <w:r w:rsidRPr="008C23CE">
        <w:rPr>
          <w:b/>
          <w:color w:val="231F20"/>
          <w:sz w:val="18"/>
          <w:szCs w:val="18"/>
        </w:rPr>
        <w:t>Übernahme</w:t>
      </w:r>
      <w:r w:rsidRPr="008C23CE">
        <w:rPr>
          <w:b/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Förderungsdarlehen</w:t>
      </w:r>
      <w:r w:rsidRPr="008C23CE">
        <w:rPr>
          <w:b/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bei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Wohnungseigentumsobjekten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Eigenheimen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durch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den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Erwerber:</w:t>
      </w:r>
    </w:p>
    <w:p w14:paraId="511F593E" w14:textId="77777777" w:rsidR="009768E7" w:rsidRPr="008C23CE" w:rsidRDefault="00946832">
      <w:pPr>
        <w:pStyle w:val="Textkrper"/>
        <w:ind w:left="310" w:right="2588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Es besteht KEIN Rechtsanspruch auf Übernahme. Im jeweiligen Einzelfall sind sowohl die Möglichkeiten der Übernahme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als auch allfällige, daraus resultierende Belastungen zu ermitteln.</w:t>
      </w:r>
    </w:p>
    <w:p w14:paraId="3AAF819B" w14:textId="77777777" w:rsidR="009768E7" w:rsidRPr="008C23CE" w:rsidRDefault="00946832">
      <w:pPr>
        <w:pStyle w:val="Listenabsatz"/>
        <w:numPr>
          <w:ilvl w:val="0"/>
          <w:numId w:val="14"/>
        </w:numPr>
        <w:tabs>
          <w:tab w:val="left" w:pos="308"/>
          <w:tab w:val="left" w:pos="310"/>
        </w:tabs>
        <w:ind w:right="1689"/>
        <w:rPr>
          <w:sz w:val="18"/>
          <w:szCs w:val="18"/>
        </w:rPr>
      </w:pPr>
      <w:r w:rsidRPr="008C23CE">
        <w:rPr>
          <w:b/>
          <w:color w:val="231F20"/>
          <w:sz w:val="18"/>
          <w:szCs w:val="18"/>
        </w:rPr>
        <w:t>Allfällige</w:t>
      </w:r>
      <w:r w:rsidRPr="008C23CE">
        <w:rPr>
          <w:b/>
          <w:color w:val="231F20"/>
          <w:spacing w:val="-4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Anliegerleistungen</w:t>
      </w:r>
      <w:r w:rsidRPr="008C23CE">
        <w:rPr>
          <w:b/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Aufschließungskosten,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Kosten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Baureifmachung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Grundstückes,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Anschlussgebühren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-kosten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(Wasser, Kanal, Strom, Gas, Telefon, etc.): laut Vorschreibung der Gemeinde.</w:t>
      </w:r>
    </w:p>
    <w:p w14:paraId="7A0BE83A" w14:textId="77777777" w:rsidR="009768E7" w:rsidRPr="008C23CE" w:rsidRDefault="00946832">
      <w:pPr>
        <w:pStyle w:val="Listenabsatz"/>
        <w:numPr>
          <w:ilvl w:val="0"/>
          <w:numId w:val="14"/>
        </w:numPr>
        <w:tabs>
          <w:tab w:val="left" w:pos="308"/>
          <w:tab w:val="left" w:pos="310"/>
        </w:tabs>
        <w:ind w:right="1574"/>
        <w:rPr>
          <w:sz w:val="18"/>
          <w:szCs w:val="18"/>
        </w:rPr>
      </w:pPr>
      <w:r w:rsidRPr="008C23CE">
        <w:rPr>
          <w:b/>
          <w:color w:val="231F20"/>
          <w:sz w:val="18"/>
          <w:szCs w:val="18"/>
        </w:rPr>
        <w:t>Vermittlungshonorar:</w:t>
      </w:r>
      <w:r w:rsidRPr="008C23CE">
        <w:rPr>
          <w:b/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Berechnungsbasis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ist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Wert.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besteht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idS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dem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Kaufpreis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zzgl.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übernommener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Verpflichtungen,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Hypotheken,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geldwerter Lasten, Haftungsübernahmen, Verbindlichkeiten, etc. §16(1). Die gesetzliche Honorarobergrenze jeweils vom Käufer und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Verkäufer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beträgt:</w:t>
      </w:r>
    </w:p>
    <w:p w14:paraId="35D8FFDE" w14:textId="77777777" w:rsidR="009768E7" w:rsidRPr="008C23CE" w:rsidRDefault="00946832">
      <w:pPr>
        <w:pStyle w:val="Listenabsatz"/>
        <w:numPr>
          <w:ilvl w:val="1"/>
          <w:numId w:val="14"/>
        </w:numPr>
        <w:tabs>
          <w:tab w:val="left" w:pos="531"/>
        </w:tabs>
        <w:spacing w:line="150" w:lineRule="exact"/>
        <w:ind w:left="531" w:hanging="192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bei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Kauf,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Verkauf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oder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Tausch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pacing w:val="-4"/>
          <w:sz w:val="18"/>
          <w:szCs w:val="18"/>
        </w:rPr>
        <w:t>von:</w:t>
      </w:r>
    </w:p>
    <w:p w14:paraId="60DCB8CB" w14:textId="77777777" w:rsidR="009768E7" w:rsidRPr="008C23CE" w:rsidRDefault="009768E7">
      <w:pPr>
        <w:spacing w:line="150" w:lineRule="exact"/>
        <w:rPr>
          <w:sz w:val="18"/>
          <w:szCs w:val="18"/>
        </w:rPr>
        <w:sectPr w:rsidR="009768E7" w:rsidRPr="008C23CE">
          <w:footerReference w:type="default" r:id="rId19"/>
          <w:pgSz w:w="11910" w:h="16840"/>
          <w:pgMar w:top="620" w:right="639" w:bottom="480" w:left="720" w:header="0" w:footer="290" w:gutter="0"/>
          <w:pgNumType w:start="1"/>
          <w:cols w:space="720"/>
        </w:sectPr>
      </w:pPr>
    </w:p>
    <w:p w14:paraId="0EAA3916" w14:textId="77777777" w:rsidR="009768E7" w:rsidRPr="008C23CE" w:rsidRDefault="00946832">
      <w:pPr>
        <w:pStyle w:val="Listenabsatz"/>
        <w:numPr>
          <w:ilvl w:val="2"/>
          <w:numId w:val="14"/>
        </w:numPr>
        <w:tabs>
          <w:tab w:val="left" w:pos="915"/>
        </w:tabs>
        <w:spacing w:before="13"/>
        <w:ind w:hanging="85"/>
        <w:rPr>
          <w:sz w:val="18"/>
          <w:szCs w:val="18"/>
        </w:rPr>
      </w:pPr>
      <w:r w:rsidRPr="008C23CE">
        <w:rPr>
          <w:color w:val="231F20"/>
          <w:spacing w:val="-2"/>
          <w:sz w:val="18"/>
          <w:szCs w:val="18"/>
        </w:rPr>
        <w:t>Liegenschaften</w:t>
      </w:r>
      <w:r w:rsidRPr="008C23CE">
        <w:rPr>
          <w:color w:val="231F20"/>
          <w:spacing w:val="14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oder</w:t>
      </w:r>
      <w:r w:rsidRPr="008C23CE">
        <w:rPr>
          <w:color w:val="231F20"/>
          <w:spacing w:val="14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Liegenschaftsanteilen</w:t>
      </w:r>
      <w:r w:rsidRPr="008C23CE">
        <w:rPr>
          <w:color w:val="231F20"/>
          <w:spacing w:val="14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§15(1)1,</w:t>
      </w:r>
    </w:p>
    <w:p w14:paraId="335CC5B4" w14:textId="77777777" w:rsidR="009768E7" w:rsidRPr="008C23CE" w:rsidRDefault="00946832">
      <w:pPr>
        <w:pStyle w:val="Listenabsatz"/>
        <w:numPr>
          <w:ilvl w:val="2"/>
          <w:numId w:val="14"/>
        </w:numPr>
        <w:tabs>
          <w:tab w:val="left" w:pos="915"/>
        </w:tabs>
        <w:ind w:hanging="85"/>
        <w:rPr>
          <w:b/>
          <w:sz w:val="18"/>
          <w:szCs w:val="18"/>
        </w:rPr>
      </w:pPr>
      <w:r w:rsidRPr="008C23CE">
        <w:rPr>
          <w:color w:val="231F20"/>
          <w:sz w:val="18"/>
          <w:szCs w:val="18"/>
        </w:rPr>
        <w:t>Liegenschaftsanteilen,</w:t>
      </w:r>
      <w:r w:rsidRPr="008C23CE">
        <w:rPr>
          <w:color w:val="231F20"/>
          <w:spacing w:val="-9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</w:t>
      </w:r>
      <w:r w:rsidRPr="008C23CE">
        <w:rPr>
          <w:color w:val="231F20"/>
          <w:spacing w:val="-9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denen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b/>
          <w:color w:val="231F20"/>
          <w:spacing w:val="-2"/>
          <w:sz w:val="18"/>
          <w:szCs w:val="18"/>
        </w:rPr>
        <w:t>Wohnungseigentum</w:t>
      </w:r>
    </w:p>
    <w:p w14:paraId="09195386" w14:textId="77777777" w:rsidR="009768E7" w:rsidRPr="008C23CE" w:rsidRDefault="00946832">
      <w:pPr>
        <w:pStyle w:val="Listenabsatz"/>
        <w:numPr>
          <w:ilvl w:val="2"/>
          <w:numId w:val="14"/>
        </w:numPr>
        <w:tabs>
          <w:tab w:val="left" w:pos="915"/>
        </w:tabs>
        <w:ind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besteht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oder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vereinbarungsgemäß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begründet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wird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§15(1)2,</w:t>
      </w:r>
    </w:p>
    <w:p w14:paraId="2BA5F9F2" w14:textId="77777777" w:rsidR="009768E7" w:rsidRPr="008C23CE" w:rsidRDefault="00946832">
      <w:pPr>
        <w:pStyle w:val="Listenabsatz"/>
        <w:numPr>
          <w:ilvl w:val="2"/>
          <w:numId w:val="14"/>
        </w:numPr>
        <w:tabs>
          <w:tab w:val="left" w:pos="915"/>
        </w:tabs>
        <w:spacing w:line="154" w:lineRule="exact"/>
        <w:ind w:hanging="85"/>
        <w:rPr>
          <w:sz w:val="18"/>
          <w:szCs w:val="18"/>
        </w:rPr>
      </w:pPr>
      <w:r w:rsidRPr="008C23CE">
        <w:rPr>
          <w:b/>
          <w:color w:val="231F20"/>
          <w:spacing w:val="-2"/>
          <w:sz w:val="18"/>
          <w:szCs w:val="18"/>
        </w:rPr>
        <w:t>Unternehmen</w:t>
      </w:r>
      <w:r w:rsidRPr="008C23CE">
        <w:rPr>
          <w:b/>
          <w:color w:val="231F20"/>
          <w:spacing w:val="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und</w:t>
      </w:r>
      <w:r w:rsidRPr="008C23CE">
        <w:rPr>
          <w:color w:val="231F20"/>
          <w:spacing w:val="9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Unternehmensbeteiligungen</w:t>
      </w:r>
      <w:r w:rsidRPr="008C23CE">
        <w:rPr>
          <w:color w:val="231F20"/>
          <w:spacing w:val="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aller</w:t>
      </w:r>
      <w:r w:rsidRPr="008C23CE">
        <w:rPr>
          <w:color w:val="231F20"/>
          <w:spacing w:val="9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Art</w:t>
      </w:r>
      <w:r w:rsidRPr="008C23CE">
        <w:rPr>
          <w:color w:val="231F20"/>
          <w:spacing w:val="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§15(1)3-</w:t>
      </w:r>
      <w:r w:rsidRPr="008C23CE">
        <w:rPr>
          <w:color w:val="231F20"/>
          <w:spacing w:val="-5"/>
          <w:sz w:val="18"/>
          <w:szCs w:val="18"/>
        </w:rPr>
        <w:t>4,</w:t>
      </w:r>
    </w:p>
    <w:p w14:paraId="19729095" w14:textId="77777777" w:rsidR="009768E7" w:rsidRPr="008C23CE" w:rsidRDefault="00946832">
      <w:pPr>
        <w:pStyle w:val="Textkrper"/>
        <w:tabs>
          <w:tab w:val="left" w:pos="934"/>
          <w:tab w:val="left" w:leader="dot" w:pos="3143"/>
        </w:tabs>
        <w:spacing w:before="8"/>
        <w:ind w:left="362" w:right="1245"/>
        <w:rPr>
          <w:sz w:val="18"/>
          <w:szCs w:val="18"/>
        </w:rPr>
      </w:pPr>
      <w:r w:rsidRPr="008C23CE">
        <w:rPr>
          <w:sz w:val="18"/>
          <w:szCs w:val="18"/>
        </w:rPr>
        <w:br w:type="column"/>
      </w:r>
      <w:r w:rsidRPr="008C23CE">
        <w:rPr>
          <w:color w:val="231F20"/>
          <w:spacing w:val="-4"/>
          <w:sz w:val="18"/>
          <w:szCs w:val="18"/>
        </w:rPr>
        <w:t>Wert</w:t>
      </w:r>
      <w:r w:rsidRPr="008C23CE">
        <w:rPr>
          <w:color w:val="231F20"/>
          <w:sz w:val="18"/>
          <w:szCs w:val="18"/>
        </w:rPr>
        <w:tab/>
        <w:t>§15(2)</w:t>
      </w:r>
      <w:r w:rsidRPr="008C23CE">
        <w:rPr>
          <w:color w:val="231F20"/>
          <w:spacing w:val="80"/>
          <w:w w:val="150"/>
          <w:sz w:val="18"/>
          <w:szCs w:val="18"/>
        </w:rPr>
        <w:t xml:space="preserve">            </w:t>
      </w:r>
      <w:r w:rsidRPr="008C23CE">
        <w:rPr>
          <w:color w:val="231F20"/>
          <w:sz w:val="18"/>
          <w:szCs w:val="18"/>
        </w:rPr>
        <w:t>zzgl.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20%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MWSt.</w:t>
      </w:r>
      <w:r w:rsidRPr="008C23CE">
        <w:rPr>
          <w:color w:val="231F20"/>
          <w:spacing w:val="8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bis € 36.336,42.</w:t>
      </w:r>
      <w:r w:rsidRPr="008C23CE">
        <w:rPr>
          <w:color w:val="231F20"/>
          <w:sz w:val="18"/>
          <w:szCs w:val="18"/>
        </w:rPr>
        <w:tab/>
      </w:r>
      <w:r w:rsidRPr="008C23CE">
        <w:rPr>
          <w:color w:val="231F20"/>
          <w:spacing w:val="-6"/>
          <w:sz w:val="18"/>
          <w:szCs w:val="18"/>
        </w:rPr>
        <w:t>4%</w:t>
      </w:r>
    </w:p>
    <w:p w14:paraId="5B216B89" w14:textId="77777777" w:rsidR="009768E7" w:rsidRPr="008C23CE" w:rsidRDefault="00946832">
      <w:pPr>
        <w:pStyle w:val="Textkrper"/>
        <w:tabs>
          <w:tab w:val="left" w:leader="dot" w:pos="3149"/>
        </w:tabs>
        <w:ind w:left="362" w:right="1639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von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€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36.336,43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bis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€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48.448,49......................€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1.453,46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ab € 48.448,50.</w:t>
      </w:r>
      <w:r w:rsidRPr="008C23CE">
        <w:rPr>
          <w:color w:val="231F20"/>
          <w:sz w:val="18"/>
          <w:szCs w:val="18"/>
        </w:rPr>
        <w:tab/>
      </w:r>
      <w:r w:rsidRPr="008C23CE">
        <w:rPr>
          <w:color w:val="231F20"/>
          <w:spacing w:val="-6"/>
          <w:sz w:val="18"/>
          <w:szCs w:val="18"/>
        </w:rPr>
        <w:t>3%</w:t>
      </w:r>
    </w:p>
    <w:p w14:paraId="2C274495" w14:textId="77777777" w:rsidR="009768E7" w:rsidRPr="008C23CE" w:rsidRDefault="009768E7">
      <w:pPr>
        <w:rPr>
          <w:sz w:val="18"/>
          <w:szCs w:val="18"/>
        </w:rPr>
        <w:sectPr w:rsidR="009768E7" w:rsidRPr="008C23CE">
          <w:type w:val="continuous"/>
          <w:pgSz w:w="11910" w:h="16840"/>
          <w:pgMar w:top="720" w:right="639" w:bottom="280" w:left="720" w:header="0" w:footer="290" w:gutter="0"/>
          <w:cols w:num="2" w:space="720" w:equalWidth="0">
            <w:col w:w="5059" w:space="40"/>
            <w:col w:w="5452"/>
          </w:cols>
        </w:sectPr>
      </w:pPr>
    </w:p>
    <w:p w14:paraId="797ECB7C" w14:textId="77777777" w:rsidR="009768E7" w:rsidRPr="008C23CE" w:rsidRDefault="00946832">
      <w:pPr>
        <w:pStyle w:val="Listenabsatz"/>
        <w:numPr>
          <w:ilvl w:val="2"/>
          <w:numId w:val="14"/>
        </w:numPr>
        <w:tabs>
          <w:tab w:val="left" w:pos="915"/>
        </w:tabs>
        <w:spacing w:before="5"/>
        <w:ind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lastRenderedPageBreak/>
        <w:t>Abgeltungen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für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Superädifikate</w:t>
      </w:r>
      <w:r w:rsidRPr="008C23CE">
        <w:rPr>
          <w:b/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verpachteten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/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vermieteten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/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verpachtenden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/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vermietenden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Grundstücken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§15(1)5.</w:t>
      </w:r>
    </w:p>
    <w:p w14:paraId="10515F91" w14:textId="77777777" w:rsidR="009768E7" w:rsidRPr="008C23CE" w:rsidRDefault="00946832">
      <w:pPr>
        <w:pStyle w:val="Listenabsatz"/>
        <w:numPr>
          <w:ilvl w:val="2"/>
          <w:numId w:val="14"/>
        </w:numPr>
        <w:tabs>
          <w:tab w:val="left" w:pos="915"/>
        </w:tabs>
        <w:ind w:hanging="85"/>
        <w:rPr>
          <w:sz w:val="18"/>
          <w:szCs w:val="18"/>
        </w:rPr>
      </w:pPr>
      <w:r w:rsidRPr="008C23CE">
        <w:rPr>
          <w:b/>
          <w:color w:val="231F20"/>
          <w:sz w:val="18"/>
          <w:szCs w:val="18"/>
        </w:rPr>
        <w:t>Ausgenommen</w:t>
      </w:r>
      <w:r w:rsidRPr="008C23CE">
        <w:rPr>
          <w:b/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von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diesen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Obergrenzen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sind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Burgen,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Schlösser,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Klöster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pacing w:val="-4"/>
          <w:sz w:val="18"/>
          <w:szCs w:val="18"/>
        </w:rPr>
        <w:t>§11.</w:t>
      </w:r>
    </w:p>
    <w:p w14:paraId="1CCBF98C" w14:textId="77777777" w:rsidR="009768E7" w:rsidRPr="008C23CE" w:rsidRDefault="00946832">
      <w:pPr>
        <w:pStyle w:val="Listenabsatz"/>
        <w:numPr>
          <w:ilvl w:val="1"/>
          <w:numId w:val="14"/>
        </w:numPr>
        <w:tabs>
          <w:tab w:val="left" w:pos="525"/>
        </w:tabs>
        <w:ind w:left="525" w:hanging="19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bei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Optionen: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50%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Honorars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gem.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Pkt.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B1.7.a),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das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aber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im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Fall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Optionsrecht-Ausübung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das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Gesamthonorar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angerechnet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wird</w:t>
      </w:r>
      <w:r w:rsidRPr="008C23CE">
        <w:rPr>
          <w:color w:val="231F20"/>
          <w:spacing w:val="-4"/>
          <w:sz w:val="18"/>
          <w:szCs w:val="18"/>
        </w:rPr>
        <w:t xml:space="preserve"> §14.</w:t>
      </w:r>
    </w:p>
    <w:p w14:paraId="372423EA" w14:textId="77777777" w:rsidR="00A15EAF" w:rsidRPr="00A15EAF" w:rsidRDefault="00946832">
      <w:pPr>
        <w:pStyle w:val="Listenabsatz"/>
        <w:numPr>
          <w:ilvl w:val="1"/>
          <w:numId w:val="14"/>
        </w:numPr>
        <w:tabs>
          <w:tab w:val="left" w:pos="508"/>
          <w:tab w:val="left" w:pos="510"/>
        </w:tabs>
        <w:ind w:left="510" w:right="1339" w:hanging="180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Übernahme</w:t>
      </w:r>
      <w:r w:rsidRPr="008C23CE">
        <w:rPr>
          <w:b/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Honorars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Vertragsseite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durch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andere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ist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zulässig,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solange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WEDER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Höchstsumme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beider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Seiten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NOCH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das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 xml:space="preserve">2-fache des Maximalhonorars der eigenen Seite überschritten wird. </w:t>
      </w:r>
    </w:p>
    <w:p w14:paraId="5831285B" w14:textId="3CF5A768" w:rsidR="009768E7" w:rsidRDefault="00946832" w:rsidP="00A15EAF">
      <w:pPr>
        <w:pStyle w:val="Listenabsatz"/>
        <w:tabs>
          <w:tab w:val="left" w:pos="508"/>
          <w:tab w:val="left" w:pos="510"/>
        </w:tabs>
        <w:ind w:left="510" w:right="1339" w:firstLine="0"/>
        <w:rPr>
          <w:color w:val="231F20"/>
          <w:sz w:val="18"/>
          <w:szCs w:val="18"/>
        </w:rPr>
      </w:pPr>
      <w:r w:rsidRPr="008C23CE">
        <w:rPr>
          <w:color w:val="231F20"/>
          <w:sz w:val="18"/>
          <w:szCs w:val="18"/>
        </w:rPr>
        <w:t>UNZULÄSSIG ist die Überwälzung auf Suchende bei Wohnungen oder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Einfamilienhäusern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§12(2).</w:t>
      </w:r>
    </w:p>
    <w:p w14:paraId="70E6033F" w14:textId="77777777" w:rsidR="009768E7" w:rsidRDefault="00946832">
      <w:pPr>
        <w:pStyle w:val="berschrift3"/>
      </w:pPr>
      <w:r>
        <w:rPr>
          <w:color w:val="0053A1"/>
        </w:rPr>
        <w:t>B2)</w:t>
      </w:r>
      <w:r>
        <w:rPr>
          <w:color w:val="0053A1"/>
          <w:spacing w:val="-3"/>
        </w:rPr>
        <w:t xml:space="preserve"> </w:t>
      </w:r>
      <w:r>
        <w:rPr>
          <w:color w:val="0053A1"/>
        </w:rPr>
        <w:t>NEBENKOSTEN</w:t>
      </w:r>
      <w:r>
        <w:rPr>
          <w:color w:val="0053A1"/>
          <w:spacing w:val="-1"/>
        </w:rPr>
        <w:t xml:space="preserve"> </w:t>
      </w:r>
      <w:r>
        <w:rPr>
          <w:color w:val="0053A1"/>
        </w:rPr>
        <w:t>bei</w:t>
      </w:r>
      <w:r>
        <w:rPr>
          <w:color w:val="0053A1"/>
          <w:spacing w:val="-2"/>
        </w:rPr>
        <w:t xml:space="preserve"> MIETVERTRÄGEN</w:t>
      </w:r>
    </w:p>
    <w:p w14:paraId="43178012" w14:textId="0EB685A8" w:rsidR="009768E7" w:rsidRPr="008C23CE" w:rsidRDefault="00946832">
      <w:pPr>
        <w:pStyle w:val="Listenabsatz"/>
        <w:numPr>
          <w:ilvl w:val="0"/>
          <w:numId w:val="13"/>
        </w:numPr>
        <w:tabs>
          <w:tab w:val="left" w:pos="130"/>
          <w:tab w:val="left" w:pos="308"/>
        </w:tabs>
        <w:ind w:right="351" w:hanging="1"/>
        <w:rPr>
          <w:sz w:val="18"/>
          <w:szCs w:val="18"/>
        </w:rPr>
      </w:pPr>
      <w:r w:rsidRPr="008C23CE">
        <w:rPr>
          <w:b/>
          <w:color w:val="231F20"/>
          <w:sz w:val="18"/>
          <w:szCs w:val="18"/>
        </w:rPr>
        <w:t xml:space="preserve">Vergebührung des Mietvertrages </w:t>
      </w:r>
      <w:r w:rsidRPr="008C23CE">
        <w:rPr>
          <w:color w:val="231F20"/>
          <w:sz w:val="18"/>
          <w:szCs w:val="18"/>
        </w:rPr>
        <w:t>§33TP5GebG: Verträge über die Miete von Wohnräumen sind gebührenfrei. Ansonst gilt: 1% des auf die Vertragsdauer entfallenden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Bruttomietzinses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(inkl.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MWSt.),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höchstens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18-fachen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Jahreswertes;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bei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unbestimmter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Vertragsdauer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1%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3-fachen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Jahreswertes.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Vermieter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(bzw. Makler, Notar, Rechtsanwalt oder Hausverwalter als Vertretung) ist verpflichtet, die Gebühr zu berechnen und abzuführen.</w:t>
      </w:r>
    </w:p>
    <w:p w14:paraId="779919DD" w14:textId="77777777" w:rsidR="009768E7" w:rsidRPr="008C23CE" w:rsidRDefault="00946832">
      <w:pPr>
        <w:pStyle w:val="Listenabsatz"/>
        <w:numPr>
          <w:ilvl w:val="0"/>
          <w:numId w:val="13"/>
        </w:numPr>
        <w:tabs>
          <w:tab w:val="left" w:pos="309"/>
        </w:tabs>
        <w:ind w:left="309" w:hanging="179"/>
        <w:rPr>
          <w:sz w:val="18"/>
          <w:szCs w:val="18"/>
        </w:rPr>
      </w:pPr>
      <w:r w:rsidRPr="008C23CE">
        <w:rPr>
          <w:b/>
          <w:color w:val="231F20"/>
          <w:spacing w:val="-2"/>
          <w:sz w:val="18"/>
          <w:szCs w:val="18"/>
        </w:rPr>
        <w:t>Vertragserrichtungskosten:</w:t>
      </w:r>
      <w:r w:rsidRPr="008C23CE">
        <w:rPr>
          <w:b/>
          <w:color w:val="231F20"/>
          <w:spacing w:val="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nach</w:t>
      </w:r>
      <w:r w:rsidRPr="008C23CE">
        <w:rPr>
          <w:color w:val="231F20"/>
          <w:spacing w:val="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Vereinbarung</w:t>
      </w:r>
      <w:r w:rsidRPr="008C23CE">
        <w:rPr>
          <w:color w:val="231F20"/>
          <w:spacing w:val="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im</w:t>
      </w:r>
      <w:r w:rsidRPr="008C23CE">
        <w:rPr>
          <w:color w:val="231F20"/>
          <w:spacing w:val="9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Rahmen</w:t>
      </w:r>
      <w:r w:rsidRPr="008C23CE">
        <w:rPr>
          <w:color w:val="231F20"/>
          <w:spacing w:val="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der</w:t>
      </w:r>
      <w:r w:rsidRPr="008C23CE">
        <w:rPr>
          <w:color w:val="231F20"/>
          <w:spacing w:val="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Tarifordnung</w:t>
      </w:r>
      <w:r w:rsidRPr="008C23CE">
        <w:rPr>
          <w:color w:val="231F20"/>
          <w:spacing w:val="9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des</w:t>
      </w:r>
      <w:r w:rsidRPr="008C23CE">
        <w:rPr>
          <w:color w:val="231F20"/>
          <w:spacing w:val="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jeweiligen</w:t>
      </w:r>
      <w:r w:rsidRPr="008C23CE">
        <w:rPr>
          <w:color w:val="231F20"/>
          <w:spacing w:val="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Vertragserrichters.</w:t>
      </w:r>
    </w:p>
    <w:p w14:paraId="47821FA2" w14:textId="77777777" w:rsidR="009768E7" w:rsidRPr="008C23CE" w:rsidRDefault="00946832">
      <w:pPr>
        <w:pStyle w:val="berschrift4"/>
        <w:numPr>
          <w:ilvl w:val="0"/>
          <w:numId w:val="13"/>
        </w:numPr>
        <w:tabs>
          <w:tab w:val="left" w:pos="309"/>
        </w:tabs>
        <w:ind w:left="309" w:hanging="179"/>
        <w:rPr>
          <w:sz w:val="18"/>
          <w:szCs w:val="18"/>
        </w:rPr>
      </w:pPr>
      <w:r w:rsidRPr="008C23CE">
        <w:rPr>
          <w:color w:val="231F20"/>
          <w:spacing w:val="-2"/>
          <w:sz w:val="18"/>
          <w:szCs w:val="18"/>
        </w:rPr>
        <w:t>Vermittlungshonorar:</w:t>
      </w:r>
    </w:p>
    <w:p w14:paraId="66045680" w14:textId="77777777" w:rsidR="009768E7" w:rsidRPr="008C23CE" w:rsidRDefault="00946832">
      <w:pPr>
        <w:pStyle w:val="Listenabsatz"/>
        <w:numPr>
          <w:ilvl w:val="1"/>
          <w:numId w:val="13"/>
        </w:numPr>
        <w:tabs>
          <w:tab w:val="left" w:pos="287"/>
          <w:tab w:val="left" w:pos="955"/>
        </w:tabs>
        <w:ind w:right="561" w:hanging="825"/>
        <w:jc w:val="left"/>
        <w:rPr>
          <w:b/>
          <w:sz w:val="18"/>
          <w:szCs w:val="18"/>
        </w:rPr>
      </w:pPr>
      <w:r w:rsidRPr="008C23CE">
        <w:rPr>
          <w:b/>
          <w:color w:val="231F20"/>
          <w:sz w:val="18"/>
          <w:szCs w:val="18"/>
        </w:rPr>
        <w:t xml:space="preserve">Honoraranspruch </w:t>
      </w:r>
      <w:r w:rsidRPr="008C23CE">
        <w:rPr>
          <w:color w:val="231F20"/>
          <w:sz w:val="18"/>
          <w:szCs w:val="18"/>
        </w:rPr>
        <w:t>des Maklers bei Wohnobjekten: Wenn mit diesem Auftrag ein Wohnungsmietvertrag für ein Wohnobjekt zu Wohnzwecken (i.S.d. §1 MRG,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 xml:space="preserve">also Wohnung / Einfamilienhaus) vermittelt wird, dann entsteht ein Honoraranspruch nur unter allen drei folgenden </w:t>
      </w:r>
      <w:r w:rsidRPr="008C23CE">
        <w:rPr>
          <w:b/>
          <w:color w:val="231F20"/>
          <w:sz w:val="18"/>
          <w:szCs w:val="18"/>
        </w:rPr>
        <w:t>Voraussetzungen:</w:t>
      </w:r>
    </w:p>
    <w:p w14:paraId="4F7765BC" w14:textId="77777777" w:rsidR="009768E7" w:rsidRPr="008C23CE" w:rsidRDefault="00946832">
      <w:pPr>
        <w:pStyle w:val="Listenabsatz"/>
        <w:numPr>
          <w:ilvl w:val="2"/>
          <w:numId w:val="13"/>
        </w:numPr>
        <w:tabs>
          <w:tab w:val="left" w:pos="935"/>
          <w:tab w:val="left" w:pos="955"/>
        </w:tabs>
        <w:ind w:right="1021" w:hanging="10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Mietinteressent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hat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als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„erster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Auftraggeber“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(i.S.d.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§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17a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MaklerG)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Makler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beauftragt,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noch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bevor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Makler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mit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Vermittlung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jenes Mietobjektes beauftragt oder dazu ermächtigt war.</w:t>
      </w:r>
    </w:p>
    <w:p w14:paraId="3286B317" w14:textId="77777777" w:rsidR="009768E7" w:rsidRPr="008C23CE" w:rsidRDefault="00946832">
      <w:pPr>
        <w:pStyle w:val="Listenabsatz"/>
        <w:numPr>
          <w:ilvl w:val="2"/>
          <w:numId w:val="13"/>
        </w:numPr>
        <w:tabs>
          <w:tab w:val="left" w:pos="935"/>
          <w:tab w:val="left" w:pos="955"/>
        </w:tabs>
        <w:ind w:right="638" w:hanging="10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Makler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hat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Objekt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zum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Abschlusszeitpunkt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Maklerauftrags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Mieterseite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weder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inseriert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noch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gegenüber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einem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eingeschränkten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Interessentenkreis auf andere Weise beworben.</w:t>
      </w:r>
    </w:p>
    <w:p w14:paraId="7491525E" w14:textId="77777777" w:rsidR="009768E7" w:rsidRPr="008C23CE" w:rsidRDefault="00946832">
      <w:pPr>
        <w:pStyle w:val="Listenabsatz"/>
        <w:numPr>
          <w:ilvl w:val="2"/>
          <w:numId w:val="13"/>
        </w:numPr>
        <w:tabs>
          <w:tab w:val="left" w:pos="935"/>
          <w:tab w:val="left" w:pos="955"/>
        </w:tabs>
        <w:ind w:right="849" w:hanging="10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Zwischen Makler, Vermieter oder Verwalter (oder einem mit diesen verbundenen Unternehmen) besteht keine mittelbare oder unmittelbare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gesellschaftsrechtliche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Beteiligung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es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liegt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keine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sonstige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Einflussnahmemöglichkeiten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zwischen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Makler,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Vermieter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oder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Verwalter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vor.</w:t>
      </w:r>
    </w:p>
    <w:p w14:paraId="0611D843" w14:textId="77777777" w:rsidR="009768E7" w:rsidRPr="008C23CE" w:rsidRDefault="00946832">
      <w:pPr>
        <w:pStyle w:val="Listenabsatz"/>
        <w:numPr>
          <w:ilvl w:val="1"/>
          <w:numId w:val="13"/>
        </w:numPr>
        <w:tabs>
          <w:tab w:val="left" w:pos="470"/>
        </w:tabs>
        <w:ind w:left="470" w:hanging="160"/>
        <w:jc w:val="left"/>
        <w:rPr>
          <w:sz w:val="18"/>
          <w:szCs w:val="18"/>
        </w:rPr>
      </w:pPr>
      <w:r w:rsidRPr="008C23CE">
        <w:rPr>
          <w:b/>
          <w:color w:val="231F20"/>
          <w:sz w:val="18"/>
          <w:szCs w:val="18"/>
        </w:rPr>
        <w:t>Berechnung:</w:t>
      </w:r>
      <w:r w:rsidRPr="008C23CE">
        <w:rPr>
          <w:b/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Berechnungsbasis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für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Honorar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ist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Bruttomonatsmietzins</w:t>
      </w:r>
      <w:r w:rsidRPr="008C23CE">
        <w:rPr>
          <w:b/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(abgekürzt: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BMMZ</w:t>
      </w:r>
      <w:r w:rsidRPr="008C23CE">
        <w:rPr>
          <w:color w:val="231F20"/>
          <w:sz w:val="18"/>
          <w:szCs w:val="18"/>
        </w:rPr>
        <w:t>).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Dieser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besteht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gem.</w:t>
      </w:r>
      <w:r w:rsidRPr="008C23CE">
        <w:rPr>
          <w:color w:val="231F20"/>
          <w:spacing w:val="-2"/>
          <w:sz w:val="18"/>
          <w:szCs w:val="18"/>
        </w:rPr>
        <w:t xml:space="preserve"> §24(1):</w:t>
      </w:r>
    </w:p>
    <w:p w14:paraId="75A23C68" w14:textId="77777777" w:rsidR="009768E7" w:rsidRPr="008C23CE" w:rsidRDefault="00946832">
      <w:pPr>
        <w:pStyle w:val="Listenabsatz"/>
        <w:numPr>
          <w:ilvl w:val="2"/>
          <w:numId w:val="13"/>
        </w:numPr>
        <w:tabs>
          <w:tab w:val="left" w:pos="915"/>
        </w:tabs>
        <w:ind w:left="915" w:hanging="85"/>
        <w:rPr>
          <w:sz w:val="18"/>
          <w:szCs w:val="18"/>
        </w:rPr>
      </w:pPr>
      <w:r w:rsidRPr="008C23CE">
        <w:rPr>
          <w:color w:val="231F20"/>
          <w:spacing w:val="-2"/>
          <w:sz w:val="18"/>
          <w:szCs w:val="18"/>
        </w:rPr>
        <w:t>Haupt-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oder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Untermietzins,</w:t>
      </w:r>
    </w:p>
    <w:p w14:paraId="6BF45937" w14:textId="77777777" w:rsidR="009768E7" w:rsidRPr="008C23CE" w:rsidRDefault="00946832">
      <w:pPr>
        <w:pStyle w:val="Listenabsatz"/>
        <w:numPr>
          <w:ilvl w:val="2"/>
          <w:numId w:val="13"/>
        </w:numPr>
        <w:tabs>
          <w:tab w:val="left" w:pos="915"/>
        </w:tabs>
        <w:ind w:left="915"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anteilige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Betriebskosten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laufende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öffentliche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Abgaben,</w:t>
      </w:r>
    </w:p>
    <w:p w14:paraId="180F8181" w14:textId="77777777" w:rsidR="009768E7" w:rsidRPr="008C23CE" w:rsidRDefault="00946832">
      <w:pPr>
        <w:pStyle w:val="Listenabsatz"/>
        <w:numPr>
          <w:ilvl w:val="2"/>
          <w:numId w:val="13"/>
        </w:numPr>
        <w:tabs>
          <w:tab w:val="left" w:pos="915"/>
        </w:tabs>
        <w:ind w:left="915"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Anteile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für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allfällige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besondere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Aufwendungen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(z.B.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Lift),</w:t>
      </w:r>
    </w:p>
    <w:p w14:paraId="25E7E258" w14:textId="77777777" w:rsidR="009768E7" w:rsidRPr="008C23CE" w:rsidRDefault="00946832">
      <w:pPr>
        <w:pStyle w:val="Listenabsatz"/>
        <w:numPr>
          <w:ilvl w:val="2"/>
          <w:numId w:val="13"/>
        </w:numPr>
        <w:tabs>
          <w:tab w:val="left" w:pos="915"/>
        </w:tabs>
        <w:ind w:left="915"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allfälliges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Entgelt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für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mitvermietete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Einrichtungs-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Ausstattungsgegenstände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oder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sonstige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zusätzliche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Leistungen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Vermieters.</w:t>
      </w:r>
    </w:p>
    <w:p w14:paraId="4BE31173" w14:textId="77777777" w:rsidR="009768E7" w:rsidRPr="008C23CE" w:rsidRDefault="00946832">
      <w:pPr>
        <w:pStyle w:val="Listenabsatz"/>
        <w:numPr>
          <w:ilvl w:val="2"/>
          <w:numId w:val="13"/>
        </w:numPr>
        <w:tabs>
          <w:tab w:val="left" w:pos="915"/>
        </w:tabs>
        <w:ind w:left="915"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NICHT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ist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  <w:u w:val="single" w:color="231F20"/>
        </w:rPr>
        <w:t>Mehrwertsteuer</w:t>
      </w:r>
      <w:r w:rsidRPr="008C23CE">
        <w:rPr>
          <w:b/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für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Berechnung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Honorargrundlage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Bruttomietzins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einzurechnen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§24(1).</w:t>
      </w:r>
    </w:p>
    <w:p w14:paraId="61214D8E" w14:textId="77777777" w:rsidR="009768E7" w:rsidRPr="008C23CE" w:rsidRDefault="00946832">
      <w:pPr>
        <w:pStyle w:val="Listenabsatz"/>
        <w:numPr>
          <w:ilvl w:val="2"/>
          <w:numId w:val="13"/>
        </w:numPr>
        <w:tabs>
          <w:tab w:val="left" w:pos="913"/>
          <w:tab w:val="left" w:pos="915"/>
        </w:tabs>
        <w:ind w:left="913" w:right="1122" w:hanging="83"/>
        <w:rPr>
          <w:sz w:val="18"/>
          <w:szCs w:val="18"/>
        </w:rPr>
      </w:pPr>
      <w:r w:rsidRPr="008C23CE">
        <w:rPr>
          <w:b/>
          <w:color w:val="007DC3"/>
          <w:sz w:val="18"/>
          <w:szCs w:val="18"/>
        </w:rPr>
        <w:tab/>
      </w:r>
      <w:r w:rsidRPr="008C23CE">
        <w:rPr>
          <w:color w:val="231F20"/>
          <w:sz w:val="18"/>
          <w:szCs w:val="18"/>
        </w:rPr>
        <w:t>NICHT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sind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  <w:u w:val="single" w:color="231F20"/>
        </w:rPr>
        <w:t>Heizkosten</w:t>
      </w:r>
      <w:r w:rsidRPr="008C23CE">
        <w:rPr>
          <w:b/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mit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einzurechnen,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wenn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sich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um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Wohnung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handelt,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bei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nach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mietrechtlichen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Vorschriften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Mietzinshöhe NICHT frei vereinbart werden darf §24(2).</w:t>
      </w:r>
    </w:p>
    <w:p w14:paraId="55A92630" w14:textId="77777777" w:rsidR="009768E7" w:rsidRPr="008C23CE" w:rsidRDefault="00946832">
      <w:pPr>
        <w:spacing w:before="162"/>
        <w:ind w:left="830"/>
        <w:rPr>
          <w:sz w:val="18"/>
          <w:szCs w:val="18"/>
        </w:rPr>
      </w:pPr>
      <w:r w:rsidRPr="008C23CE">
        <w:rPr>
          <w:b/>
          <w:color w:val="231F20"/>
          <w:spacing w:val="-2"/>
          <w:sz w:val="18"/>
          <w:szCs w:val="18"/>
          <w:u w:val="single" w:color="231F20"/>
        </w:rPr>
        <w:t>Vermittlung</w:t>
      </w:r>
      <w:r w:rsidRPr="008C23CE">
        <w:rPr>
          <w:b/>
          <w:color w:val="231F20"/>
          <w:spacing w:val="9"/>
          <w:sz w:val="18"/>
          <w:szCs w:val="18"/>
          <w:u w:val="single" w:color="231F20"/>
        </w:rPr>
        <w:t xml:space="preserve"> </w:t>
      </w:r>
      <w:r w:rsidRPr="008C23CE">
        <w:rPr>
          <w:b/>
          <w:color w:val="231F20"/>
          <w:spacing w:val="-2"/>
          <w:sz w:val="18"/>
          <w:szCs w:val="18"/>
          <w:u w:val="single" w:color="231F20"/>
        </w:rPr>
        <w:t>durch</w:t>
      </w:r>
      <w:r w:rsidRPr="008C23CE">
        <w:rPr>
          <w:b/>
          <w:color w:val="231F20"/>
          <w:spacing w:val="9"/>
          <w:sz w:val="18"/>
          <w:szCs w:val="18"/>
          <w:u w:val="single" w:color="231F20"/>
        </w:rPr>
        <w:t xml:space="preserve"> </w:t>
      </w:r>
      <w:r w:rsidRPr="008C23CE">
        <w:rPr>
          <w:b/>
          <w:color w:val="231F20"/>
          <w:spacing w:val="-2"/>
          <w:sz w:val="18"/>
          <w:szCs w:val="18"/>
          <w:u w:val="single" w:color="231F20"/>
        </w:rPr>
        <w:t>Immobilienmakler</w:t>
      </w:r>
      <w:r w:rsidRPr="008C23CE">
        <w:rPr>
          <w:b/>
          <w:color w:val="231F20"/>
          <w:spacing w:val="12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(Honorarobergrenze</w:t>
      </w:r>
      <w:r w:rsidRPr="008C23CE">
        <w:rPr>
          <w:color w:val="231F20"/>
          <w:spacing w:val="10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zzgl.</w:t>
      </w:r>
      <w:r w:rsidRPr="008C23CE">
        <w:rPr>
          <w:color w:val="231F20"/>
          <w:spacing w:val="11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20%</w:t>
      </w:r>
      <w:r w:rsidRPr="008C23CE">
        <w:rPr>
          <w:color w:val="231F20"/>
          <w:spacing w:val="11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MWSt.):</w:t>
      </w:r>
    </w:p>
    <w:p w14:paraId="47994ED7" w14:textId="77777777" w:rsidR="00107200" w:rsidRDefault="00946832">
      <w:pPr>
        <w:tabs>
          <w:tab w:val="left" w:pos="3270"/>
          <w:tab w:val="left" w:pos="4450"/>
          <w:tab w:val="left" w:pos="6610"/>
          <w:tab w:val="left" w:pos="8050"/>
        </w:tabs>
        <w:ind w:left="913" w:right="1616" w:firstLine="2357"/>
        <w:rPr>
          <w:color w:val="231F20"/>
          <w:spacing w:val="-6"/>
          <w:sz w:val="18"/>
          <w:szCs w:val="18"/>
        </w:rPr>
      </w:pPr>
      <w:r w:rsidRPr="008C23CE">
        <w:rPr>
          <w:color w:val="231F20"/>
          <w:sz w:val="18"/>
          <w:szCs w:val="18"/>
        </w:rPr>
        <w:t xml:space="preserve">bei </w:t>
      </w:r>
      <w:r w:rsidRPr="008C23CE">
        <w:rPr>
          <w:b/>
          <w:color w:val="231F20"/>
          <w:sz w:val="18"/>
          <w:szCs w:val="18"/>
        </w:rPr>
        <w:t>Wohnungen und Einfamilienhäusern</w:t>
      </w:r>
      <w:r w:rsidRPr="008C23CE">
        <w:rPr>
          <w:color w:val="231F20"/>
          <w:sz w:val="18"/>
          <w:szCs w:val="18"/>
        </w:rPr>
        <w:t>,</w:t>
      </w:r>
      <w:r w:rsidRPr="008C23CE">
        <w:rPr>
          <w:color w:val="231F20"/>
          <w:sz w:val="18"/>
          <w:szCs w:val="18"/>
        </w:rPr>
        <w:tab/>
        <w:t>bei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Geschäftsräumen</w:t>
      </w:r>
      <w:r w:rsidRPr="008C23CE">
        <w:rPr>
          <w:b/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aller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Art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§19(1)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 xml:space="preserve">bei einer </w:t>
      </w:r>
      <w:r w:rsidRPr="008C23CE">
        <w:rPr>
          <w:b/>
          <w:color w:val="231F20"/>
          <w:sz w:val="18"/>
          <w:szCs w:val="18"/>
        </w:rPr>
        <w:t xml:space="preserve">Befristung </w:t>
      </w:r>
      <w:r w:rsidRPr="008C23CE">
        <w:rPr>
          <w:color w:val="231F20"/>
          <w:sz w:val="18"/>
          <w:szCs w:val="18"/>
        </w:rPr>
        <w:t>von:</w:t>
      </w:r>
      <w:r w:rsidRPr="008C23CE">
        <w:rPr>
          <w:color w:val="231F20"/>
          <w:sz w:val="18"/>
          <w:szCs w:val="18"/>
        </w:rPr>
        <w:tab/>
        <w:t>vom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Vermieter</w:t>
      </w:r>
      <w:r w:rsidRPr="008C23CE">
        <w:rPr>
          <w:color w:val="231F20"/>
          <w:sz w:val="18"/>
          <w:szCs w:val="18"/>
        </w:rPr>
        <w:t>:</w:t>
      </w:r>
      <w:r w:rsidRPr="008C23CE">
        <w:rPr>
          <w:color w:val="231F20"/>
          <w:sz w:val="18"/>
          <w:szCs w:val="18"/>
        </w:rPr>
        <w:tab/>
        <w:t>vom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Mieter</w:t>
      </w:r>
      <w:r w:rsidRPr="008C23CE">
        <w:rPr>
          <w:color w:val="231F20"/>
          <w:sz w:val="18"/>
          <w:szCs w:val="18"/>
        </w:rPr>
        <w:t>:</w:t>
      </w:r>
      <w:r w:rsidRPr="008C23CE">
        <w:rPr>
          <w:color w:val="231F20"/>
          <w:sz w:val="18"/>
          <w:szCs w:val="18"/>
        </w:rPr>
        <w:tab/>
        <w:t>vom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="00107200">
        <w:rPr>
          <w:color w:val="231F20"/>
          <w:spacing w:val="-6"/>
          <w:sz w:val="18"/>
          <w:szCs w:val="18"/>
        </w:rPr>
        <w:t xml:space="preserve"> </w:t>
      </w:r>
    </w:p>
    <w:p w14:paraId="552AE4F7" w14:textId="64F25BB3" w:rsidR="009768E7" w:rsidRPr="008C23CE" w:rsidRDefault="0052511D" w:rsidP="0052511D">
      <w:pPr>
        <w:tabs>
          <w:tab w:val="left" w:pos="3270"/>
          <w:tab w:val="left" w:pos="4450"/>
          <w:tab w:val="left" w:pos="6610"/>
          <w:tab w:val="left" w:pos="8050"/>
        </w:tabs>
        <w:ind w:right="1616"/>
        <w:rPr>
          <w:sz w:val="18"/>
          <w:szCs w:val="18"/>
        </w:rPr>
      </w:pPr>
      <w:r>
        <w:rPr>
          <w:color w:val="231F20"/>
          <w:spacing w:val="-6"/>
          <w:sz w:val="18"/>
          <w:szCs w:val="18"/>
        </w:rPr>
        <w:t xml:space="preserve">                                                                                    </w:t>
      </w:r>
      <w:r w:rsidR="00946832" w:rsidRPr="008C23CE">
        <w:rPr>
          <w:b/>
          <w:color w:val="231F20"/>
          <w:sz w:val="18"/>
          <w:szCs w:val="18"/>
        </w:rPr>
        <w:t>Vermieter</w:t>
      </w:r>
      <w:r w:rsidR="00946832" w:rsidRPr="008C23CE">
        <w:rPr>
          <w:color w:val="231F20"/>
          <w:sz w:val="18"/>
          <w:szCs w:val="18"/>
        </w:rPr>
        <w:t>:</w:t>
      </w:r>
      <w:r w:rsidR="00946832" w:rsidRPr="008C23CE">
        <w:rPr>
          <w:color w:val="231F20"/>
          <w:sz w:val="18"/>
          <w:szCs w:val="18"/>
        </w:rPr>
        <w:tab/>
        <w:t>vom</w:t>
      </w:r>
      <w:r w:rsidR="00946832" w:rsidRPr="008C23CE">
        <w:rPr>
          <w:color w:val="231F20"/>
          <w:spacing w:val="-8"/>
          <w:sz w:val="18"/>
          <w:szCs w:val="18"/>
        </w:rPr>
        <w:t xml:space="preserve"> </w:t>
      </w:r>
      <w:r w:rsidR="00946832" w:rsidRPr="008C23CE">
        <w:rPr>
          <w:b/>
          <w:color w:val="231F20"/>
          <w:sz w:val="18"/>
          <w:szCs w:val="18"/>
        </w:rPr>
        <w:t>Mieter</w:t>
      </w:r>
      <w:r w:rsidR="00946832" w:rsidRPr="008C23CE">
        <w:rPr>
          <w:color w:val="231F20"/>
          <w:sz w:val="18"/>
          <w:szCs w:val="18"/>
        </w:rPr>
        <w:t>:</w:t>
      </w:r>
    </w:p>
    <w:p w14:paraId="699EB64A" w14:textId="77777777" w:rsidR="009768E7" w:rsidRPr="008C23CE" w:rsidRDefault="00946832">
      <w:pPr>
        <w:pStyle w:val="Listenabsatz"/>
        <w:numPr>
          <w:ilvl w:val="2"/>
          <w:numId w:val="13"/>
        </w:numPr>
        <w:tabs>
          <w:tab w:val="left" w:pos="915"/>
          <w:tab w:val="left" w:pos="3270"/>
          <w:tab w:val="left" w:pos="6610"/>
          <w:tab w:val="left" w:pos="8050"/>
        </w:tabs>
        <w:ind w:left="915"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 xml:space="preserve">weniger als 2 </w:t>
      </w:r>
      <w:r w:rsidRPr="008C23CE">
        <w:rPr>
          <w:color w:val="231F20"/>
          <w:spacing w:val="-2"/>
          <w:sz w:val="18"/>
          <w:szCs w:val="18"/>
        </w:rPr>
        <w:t>Jahren</w:t>
      </w:r>
      <w:r w:rsidRPr="008C23CE">
        <w:rPr>
          <w:color w:val="231F20"/>
          <w:sz w:val="18"/>
          <w:szCs w:val="18"/>
        </w:rPr>
        <w:tab/>
        <w:t>3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BMMZ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§20(2)</w:t>
      </w:r>
      <w:r w:rsidRPr="008C23CE">
        <w:rPr>
          <w:color w:val="231F20"/>
          <w:spacing w:val="60"/>
          <w:sz w:val="18"/>
          <w:szCs w:val="18"/>
        </w:rPr>
        <w:t xml:space="preserve">  </w:t>
      </w:r>
      <w:r w:rsidRPr="008C23CE">
        <w:rPr>
          <w:color w:val="231F20"/>
          <w:sz w:val="18"/>
          <w:szCs w:val="18"/>
        </w:rPr>
        <w:t>1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BMMZ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§20(1)</w:t>
      </w:r>
      <w:r w:rsidRPr="008C23CE">
        <w:rPr>
          <w:color w:val="231F20"/>
          <w:sz w:val="18"/>
          <w:szCs w:val="18"/>
        </w:rPr>
        <w:tab/>
        <w:t>3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BMMZ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§19(2)</w:t>
      </w:r>
      <w:r w:rsidRPr="008C23CE">
        <w:rPr>
          <w:color w:val="231F20"/>
          <w:sz w:val="18"/>
          <w:szCs w:val="18"/>
        </w:rPr>
        <w:tab/>
        <w:t>1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BMMZ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§19(1)</w:t>
      </w:r>
    </w:p>
    <w:p w14:paraId="08C41791" w14:textId="5D6A14FE" w:rsidR="009768E7" w:rsidRPr="008C23CE" w:rsidRDefault="00946832">
      <w:pPr>
        <w:pStyle w:val="Listenabsatz"/>
        <w:numPr>
          <w:ilvl w:val="2"/>
          <w:numId w:val="13"/>
        </w:numPr>
        <w:tabs>
          <w:tab w:val="left" w:pos="916"/>
          <w:tab w:val="left" w:pos="3271"/>
          <w:tab w:val="left" w:pos="6611"/>
          <w:tab w:val="left" w:pos="8051"/>
        </w:tabs>
        <w:ind w:left="916"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mindestens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2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bis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genau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 xml:space="preserve">3 </w:t>
      </w:r>
      <w:r w:rsidRPr="008C23CE">
        <w:rPr>
          <w:color w:val="231F20"/>
          <w:spacing w:val="-2"/>
          <w:sz w:val="18"/>
          <w:szCs w:val="18"/>
        </w:rPr>
        <w:t>Jahren</w:t>
      </w:r>
      <w:r w:rsidR="001E5769">
        <w:rPr>
          <w:color w:val="231F20"/>
          <w:spacing w:val="-2"/>
          <w:sz w:val="18"/>
          <w:szCs w:val="18"/>
        </w:rPr>
        <w:t xml:space="preserve">                            </w:t>
      </w:r>
      <w:r w:rsidRPr="008C23CE">
        <w:rPr>
          <w:color w:val="231F20"/>
          <w:sz w:val="18"/>
          <w:szCs w:val="18"/>
        </w:rPr>
        <w:tab/>
        <w:t>3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BMMZ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§20(2)</w:t>
      </w:r>
      <w:r w:rsidRPr="008C23CE">
        <w:rPr>
          <w:color w:val="231F20"/>
          <w:spacing w:val="60"/>
          <w:sz w:val="18"/>
          <w:szCs w:val="18"/>
        </w:rPr>
        <w:t xml:space="preserve">  </w:t>
      </w:r>
      <w:r w:rsidRPr="008C23CE">
        <w:rPr>
          <w:color w:val="231F20"/>
          <w:sz w:val="18"/>
          <w:szCs w:val="18"/>
        </w:rPr>
        <w:t>1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BMMZ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§20(1)</w:t>
      </w:r>
      <w:r w:rsidRPr="008C23CE">
        <w:rPr>
          <w:color w:val="231F20"/>
          <w:sz w:val="18"/>
          <w:szCs w:val="18"/>
        </w:rPr>
        <w:tab/>
        <w:t>3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BMMZ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§19(2)</w:t>
      </w:r>
      <w:r w:rsidRPr="008C23CE">
        <w:rPr>
          <w:color w:val="231F20"/>
          <w:sz w:val="18"/>
          <w:szCs w:val="18"/>
        </w:rPr>
        <w:tab/>
        <w:t>2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BMMZ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§19(1)</w:t>
      </w:r>
    </w:p>
    <w:p w14:paraId="65C8D19E" w14:textId="562A6F94" w:rsidR="009768E7" w:rsidRPr="008C23CE" w:rsidRDefault="00946832">
      <w:pPr>
        <w:pStyle w:val="Listenabsatz"/>
        <w:numPr>
          <w:ilvl w:val="2"/>
          <w:numId w:val="13"/>
        </w:numPr>
        <w:tabs>
          <w:tab w:val="left" w:pos="916"/>
          <w:tab w:val="left" w:pos="3271"/>
          <w:tab w:val="left" w:pos="6611"/>
          <w:tab w:val="left" w:pos="8051"/>
        </w:tabs>
        <w:ind w:left="916"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mehr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als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3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Jahren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/</w:t>
      </w:r>
      <w:r w:rsidRPr="008C23CE">
        <w:rPr>
          <w:color w:val="231F20"/>
          <w:spacing w:val="-2"/>
          <w:sz w:val="18"/>
          <w:szCs w:val="18"/>
        </w:rPr>
        <w:t xml:space="preserve"> unbefristet</w:t>
      </w:r>
      <w:r w:rsidRPr="008C23CE">
        <w:rPr>
          <w:color w:val="231F20"/>
          <w:sz w:val="18"/>
          <w:szCs w:val="18"/>
        </w:rPr>
        <w:tab/>
        <w:t>3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BMMZ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§20(2)</w:t>
      </w:r>
      <w:r w:rsidRPr="008C23CE">
        <w:rPr>
          <w:color w:val="231F20"/>
          <w:spacing w:val="60"/>
          <w:sz w:val="18"/>
          <w:szCs w:val="18"/>
        </w:rPr>
        <w:t xml:space="preserve">  </w:t>
      </w:r>
      <w:r w:rsidRPr="008C23CE">
        <w:rPr>
          <w:color w:val="231F20"/>
          <w:sz w:val="18"/>
          <w:szCs w:val="18"/>
        </w:rPr>
        <w:t>2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BMMZ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§20(1)</w:t>
      </w:r>
      <w:r w:rsidRPr="008C23CE">
        <w:rPr>
          <w:color w:val="231F20"/>
          <w:sz w:val="18"/>
          <w:szCs w:val="18"/>
        </w:rPr>
        <w:tab/>
        <w:t>3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BMMZ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§19(2)</w:t>
      </w:r>
      <w:r w:rsidRPr="008C23CE">
        <w:rPr>
          <w:color w:val="231F20"/>
          <w:sz w:val="18"/>
          <w:szCs w:val="18"/>
        </w:rPr>
        <w:tab/>
        <w:t>3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BMMZ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§19(1)</w:t>
      </w:r>
      <w:r w:rsidR="00B6560D">
        <w:rPr>
          <w:color w:val="231F20"/>
          <w:spacing w:val="-2"/>
          <w:sz w:val="18"/>
          <w:szCs w:val="18"/>
        </w:rPr>
        <w:t xml:space="preserve">     ODER FREI !</w:t>
      </w:r>
    </w:p>
    <w:p w14:paraId="641E8039" w14:textId="77777777" w:rsidR="009768E7" w:rsidRPr="008C23CE" w:rsidRDefault="00946832">
      <w:pPr>
        <w:ind w:left="131" w:right="1190" w:hanging="1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Für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einzelne</w:t>
      </w:r>
      <w:r w:rsidRPr="008C23CE">
        <w:rPr>
          <w:b/>
          <w:color w:val="231F20"/>
          <w:spacing w:val="-2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Wohnräume</w:t>
      </w:r>
      <w:r w:rsidRPr="008C23CE">
        <w:rPr>
          <w:b/>
          <w:color w:val="231F20"/>
          <w:spacing w:val="-2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in</w:t>
      </w:r>
      <w:r w:rsidRPr="008C23CE">
        <w:rPr>
          <w:b/>
          <w:color w:val="231F20"/>
          <w:spacing w:val="-2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Untermiete</w:t>
      </w:r>
      <w:r w:rsidRPr="008C23CE">
        <w:rPr>
          <w:b/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ist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Honorar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mit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jeweils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1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BMMZ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begrenzt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§23.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Honorarüberwälzungsregeln:</w:t>
      </w:r>
      <w:r w:rsidRPr="008C23CE">
        <w:rPr>
          <w:b/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beim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Kauf.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(Pkt.B1.7.c)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 xml:space="preserve">Vertragsverlängerungs-Ergänzungshonorar: </w:t>
      </w:r>
      <w:r w:rsidRPr="008C23CE">
        <w:rPr>
          <w:color w:val="231F20"/>
          <w:sz w:val="18"/>
          <w:szCs w:val="18"/>
        </w:rPr>
        <w:t>Es darf in Summe mit dem ursprünglichen Honorar das Höchsthonorar der Gesamtlaufzeit NICHT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überschreiten §19(3), §20(3) und bei Wohnungen und Einfamilienhäusern maximal ½ BMMZ betragen §20(3).</w:t>
      </w:r>
    </w:p>
    <w:p w14:paraId="012A0525" w14:textId="77777777" w:rsidR="009768E7" w:rsidRPr="008C23CE" w:rsidRDefault="00946832">
      <w:pPr>
        <w:ind w:left="131" w:right="1190"/>
        <w:rPr>
          <w:sz w:val="18"/>
          <w:szCs w:val="18"/>
        </w:rPr>
      </w:pPr>
      <w:r w:rsidRPr="008C23CE">
        <w:rPr>
          <w:b/>
          <w:color w:val="231F20"/>
          <w:sz w:val="18"/>
          <w:szCs w:val="18"/>
        </w:rPr>
        <w:t>Geschäftsräume</w:t>
      </w:r>
      <w:r w:rsidRPr="008C23CE">
        <w:rPr>
          <w:b/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gem.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§19(1)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sind: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Arbeits-,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Verkaufs-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u.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Kanzleiräume,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Büros,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Lager,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Lokale,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Magazine,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Werkstätten,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Garagen,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Einstellplätze,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usw.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Investitions-,</w:t>
      </w:r>
      <w:r w:rsidRPr="008C23CE">
        <w:rPr>
          <w:b/>
          <w:color w:val="231F20"/>
          <w:spacing w:val="-3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Inventar-,</w:t>
      </w:r>
      <w:r w:rsidRPr="008C23CE">
        <w:rPr>
          <w:b/>
          <w:color w:val="231F20"/>
          <w:spacing w:val="-3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Rechte-Abgeltung:</w:t>
      </w:r>
      <w:r w:rsidRPr="008C23CE">
        <w:rPr>
          <w:b/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Dafür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ist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als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Honorar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nur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vom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Vermieter/Vormieter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max.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5%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Bruttowertes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zzgl.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MWSt.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zulässig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§22.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Vermittlung von sonstigen Gebrauchs- oder Nutzungsrechten</w:t>
      </w:r>
      <w:r w:rsidRPr="008C23CE">
        <w:rPr>
          <w:color w:val="231F20"/>
          <w:sz w:val="18"/>
          <w:szCs w:val="18"/>
        </w:rPr>
        <w:t>, die NICHT unter §§18-26 fallen: Dafür ist das Honorar vom Überlasser mit 3 BMMZ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 vom Nutzer bei Wohnungen und Einfamilienhäusern mit 2 BMMZ begrenzt §27.</w:t>
      </w:r>
    </w:p>
    <w:p w14:paraId="44140846" w14:textId="77777777" w:rsidR="009768E7" w:rsidRPr="008C23CE" w:rsidRDefault="009768E7">
      <w:pPr>
        <w:pStyle w:val="Textkrper"/>
        <w:rPr>
          <w:sz w:val="18"/>
          <w:szCs w:val="18"/>
        </w:rPr>
      </w:pPr>
    </w:p>
    <w:p w14:paraId="4F8E493C" w14:textId="77777777" w:rsidR="009768E7" w:rsidRDefault="00946832">
      <w:pPr>
        <w:pStyle w:val="Textkrper"/>
        <w:ind w:left="131" w:right="241"/>
      </w:pPr>
      <w:r w:rsidRPr="008C23CE">
        <w:rPr>
          <w:b/>
          <w:color w:val="231F20"/>
          <w:sz w:val="18"/>
          <w:szCs w:val="18"/>
          <w:u w:val="single" w:color="231F20"/>
        </w:rPr>
        <w:t xml:space="preserve">Vermittlung </w:t>
      </w:r>
      <w:r w:rsidRPr="008C23CE">
        <w:rPr>
          <w:color w:val="231F20"/>
          <w:sz w:val="18"/>
          <w:szCs w:val="18"/>
          <w:u w:val="single" w:color="231F20"/>
        </w:rPr>
        <w:t xml:space="preserve">durch Immobilienmakler mit </w:t>
      </w:r>
      <w:r w:rsidRPr="008C23CE">
        <w:rPr>
          <w:b/>
          <w:color w:val="231F20"/>
          <w:sz w:val="18"/>
          <w:szCs w:val="18"/>
          <w:u w:val="single" w:color="231F20"/>
        </w:rPr>
        <w:t>Hausverwaltertätigkeit:</w:t>
      </w:r>
      <w:r w:rsidRPr="008C23CE">
        <w:rPr>
          <w:b/>
          <w:color w:val="231F2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Regelungen wie oben. Ausnahmen: Wenn der Makler das Haus verwaltet, und an der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Mietwohnung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KEIN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Wohnungseigentum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besteht,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und/oder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Auftraggeber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Mehrheitseigentümer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Liegenschaft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ist,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gilt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als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Honorarobergrenze:</w:t>
      </w:r>
    </w:p>
    <w:tbl>
      <w:tblPr>
        <w:tblStyle w:val="TableNormal"/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2806"/>
        <w:gridCol w:w="1712"/>
        <w:gridCol w:w="1583"/>
        <w:gridCol w:w="3571"/>
      </w:tblGrid>
      <w:tr w:rsidR="009768E7" w14:paraId="13AAADE6" w14:textId="77777777" w:rsidTr="008C23CE">
        <w:trPr>
          <w:trHeight w:val="429"/>
        </w:trPr>
        <w:tc>
          <w:tcPr>
            <w:tcW w:w="2806" w:type="dxa"/>
          </w:tcPr>
          <w:p w14:paraId="209C6601" w14:textId="77777777" w:rsidR="009768E7" w:rsidRPr="008C23CE" w:rsidRDefault="00946832" w:rsidP="008C23CE">
            <w:pPr>
              <w:pStyle w:val="TableParagraph"/>
              <w:spacing w:before="240"/>
              <w:ind w:left="50"/>
              <w:rPr>
                <w:sz w:val="18"/>
                <w:szCs w:val="18"/>
              </w:rPr>
            </w:pPr>
            <w:r w:rsidRPr="008C23CE">
              <w:rPr>
                <w:color w:val="231F20"/>
                <w:sz w:val="18"/>
                <w:szCs w:val="18"/>
              </w:rPr>
              <w:t>bei</w:t>
            </w:r>
            <w:r w:rsidRPr="008C23CE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z w:val="18"/>
                <w:szCs w:val="18"/>
              </w:rPr>
              <w:t>einer</w:t>
            </w:r>
            <w:r w:rsidRPr="008C23CE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8C23CE">
              <w:rPr>
                <w:b/>
                <w:color w:val="231F20"/>
                <w:sz w:val="18"/>
                <w:szCs w:val="18"/>
              </w:rPr>
              <w:t>Befristung</w:t>
            </w:r>
            <w:r w:rsidRPr="008C23CE">
              <w:rPr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pacing w:val="-4"/>
                <w:sz w:val="18"/>
                <w:szCs w:val="18"/>
              </w:rPr>
              <w:t>von:</w:t>
            </w:r>
          </w:p>
        </w:tc>
        <w:tc>
          <w:tcPr>
            <w:tcW w:w="1712" w:type="dxa"/>
          </w:tcPr>
          <w:p w14:paraId="2B01FAB9" w14:textId="77777777" w:rsidR="009768E7" w:rsidRPr="008C23CE" w:rsidRDefault="00946832" w:rsidP="008C23CE">
            <w:pPr>
              <w:pStyle w:val="TableParagraph"/>
              <w:spacing w:before="240"/>
              <w:ind w:right="259"/>
              <w:jc w:val="right"/>
              <w:rPr>
                <w:b/>
                <w:sz w:val="18"/>
                <w:szCs w:val="18"/>
              </w:rPr>
            </w:pPr>
            <w:r w:rsidRPr="008C23CE">
              <w:rPr>
                <w:color w:val="231F20"/>
                <w:sz w:val="18"/>
                <w:szCs w:val="18"/>
              </w:rPr>
              <w:t>vom</w:t>
            </w:r>
            <w:r w:rsidRPr="008C23CE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8C23CE">
              <w:rPr>
                <w:b/>
                <w:color w:val="231F20"/>
                <w:spacing w:val="-2"/>
                <w:sz w:val="18"/>
                <w:szCs w:val="18"/>
              </w:rPr>
              <w:t>Vermieter:</w:t>
            </w:r>
          </w:p>
        </w:tc>
        <w:tc>
          <w:tcPr>
            <w:tcW w:w="1583" w:type="dxa"/>
          </w:tcPr>
          <w:p w14:paraId="05FC5431" w14:textId="77777777" w:rsidR="009768E7" w:rsidRPr="008C23CE" w:rsidRDefault="00946832" w:rsidP="008C23CE">
            <w:pPr>
              <w:pStyle w:val="TableParagraph"/>
              <w:spacing w:before="240"/>
              <w:ind w:left="229"/>
              <w:rPr>
                <w:b/>
                <w:sz w:val="18"/>
                <w:szCs w:val="18"/>
              </w:rPr>
            </w:pPr>
            <w:r w:rsidRPr="008C23CE">
              <w:rPr>
                <w:color w:val="231F20"/>
                <w:sz w:val="18"/>
                <w:szCs w:val="18"/>
              </w:rPr>
              <w:t>vom</w:t>
            </w:r>
            <w:r w:rsidRPr="008C23CE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8C23CE">
              <w:rPr>
                <w:b/>
                <w:color w:val="231F20"/>
                <w:spacing w:val="-2"/>
                <w:sz w:val="18"/>
                <w:szCs w:val="18"/>
              </w:rPr>
              <w:t>Mieter:</w:t>
            </w:r>
          </w:p>
        </w:tc>
        <w:tc>
          <w:tcPr>
            <w:tcW w:w="3571" w:type="dxa"/>
          </w:tcPr>
          <w:p w14:paraId="3C368C21" w14:textId="77777777" w:rsidR="009768E7" w:rsidRPr="008C23CE" w:rsidRDefault="00946832" w:rsidP="008C23CE">
            <w:pPr>
              <w:pStyle w:val="TableParagraph"/>
              <w:spacing w:before="240"/>
              <w:ind w:left="211"/>
              <w:rPr>
                <w:sz w:val="18"/>
                <w:szCs w:val="18"/>
              </w:rPr>
            </w:pPr>
            <w:r w:rsidRPr="008C23CE">
              <w:rPr>
                <w:color w:val="231F20"/>
                <w:sz w:val="18"/>
                <w:szCs w:val="18"/>
              </w:rPr>
              <w:t xml:space="preserve">zzgl. 20% MWSt. 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>§21(3)</w:t>
            </w:r>
          </w:p>
        </w:tc>
      </w:tr>
      <w:tr w:rsidR="009768E7" w14:paraId="340C2FB1" w14:textId="77777777" w:rsidTr="008C23CE">
        <w:trPr>
          <w:trHeight w:val="410"/>
        </w:trPr>
        <w:tc>
          <w:tcPr>
            <w:tcW w:w="2806" w:type="dxa"/>
          </w:tcPr>
          <w:p w14:paraId="15DE1737" w14:textId="77777777" w:rsidR="009768E7" w:rsidRPr="008C23CE" w:rsidRDefault="00946832" w:rsidP="008C23CE">
            <w:pPr>
              <w:pStyle w:val="TableParagraph"/>
              <w:numPr>
                <w:ilvl w:val="0"/>
                <w:numId w:val="12"/>
              </w:numPr>
              <w:tabs>
                <w:tab w:val="left" w:pos="135"/>
              </w:tabs>
              <w:spacing w:before="240" w:line="148" w:lineRule="exact"/>
              <w:ind w:hanging="85"/>
              <w:rPr>
                <w:sz w:val="18"/>
                <w:szCs w:val="18"/>
              </w:rPr>
            </w:pPr>
            <w:r w:rsidRPr="008C23CE">
              <w:rPr>
                <w:color w:val="231F20"/>
                <w:sz w:val="18"/>
                <w:szCs w:val="18"/>
              </w:rPr>
              <w:t xml:space="preserve">weniger als 2 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>Jahren</w:t>
            </w:r>
          </w:p>
        </w:tc>
        <w:tc>
          <w:tcPr>
            <w:tcW w:w="1712" w:type="dxa"/>
          </w:tcPr>
          <w:p w14:paraId="042D577A" w14:textId="77777777" w:rsidR="009768E7" w:rsidRPr="008C23CE" w:rsidRDefault="00946832" w:rsidP="008C23CE">
            <w:pPr>
              <w:pStyle w:val="TableParagraph"/>
              <w:spacing w:before="240" w:line="148" w:lineRule="exact"/>
              <w:ind w:right="225"/>
              <w:jc w:val="right"/>
              <w:rPr>
                <w:sz w:val="18"/>
                <w:szCs w:val="18"/>
              </w:rPr>
            </w:pPr>
            <w:r w:rsidRPr="008C23CE">
              <w:rPr>
                <w:color w:val="231F20"/>
                <w:sz w:val="18"/>
                <w:szCs w:val="18"/>
              </w:rPr>
              <w:t>1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z w:val="18"/>
                <w:szCs w:val="18"/>
              </w:rPr>
              <w:t>BMMZ</w:t>
            </w:r>
            <w:r w:rsidRPr="008C23CE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>§21(2)</w:t>
            </w:r>
          </w:p>
        </w:tc>
        <w:tc>
          <w:tcPr>
            <w:tcW w:w="1583" w:type="dxa"/>
          </w:tcPr>
          <w:p w14:paraId="5A81832A" w14:textId="77777777" w:rsidR="009768E7" w:rsidRPr="008C23CE" w:rsidRDefault="00946832" w:rsidP="008C23CE">
            <w:pPr>
              <w:pStyle w:val="TableParagraph"/>
              <w:spacing w:before="240" w:line="148" w:lineRule="exact"/>
              <w:ind w:left="229"/>
              <w:rPr>
                <w:sz w:val="18"/>
                <w:szCs w:val="18"/>
              </w:rPr>
            </w:pPr>
            <w:r w:rsidRPr="008C23CE">
              <w:rPr>
                <w:color w:val="231F20"/>
                <w:sz w:val="18"/>
                <w:szCs w:val="18"/>
              </w:rPr>
              <w:t>½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z w:val="18"/>
                <w:szCs w:val="18"/>
              </w:rPr>
              <w:t>BMMZ</w:t>
            </w:r>
            <w:r w:rsidRPr="008C23CE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>§21(1)</w:t>
            </w:r>
          </w:p>
        </w:tc>
        <w:tc>
          <w:tcPr>
            <w:tcW w:w="3571" w:type="dxa"/>
          </w:tcPr>
          <w:p w14:paraId="3591C3AA" w14:textId="77777777" w:rsidR="009768E7" w:rsidRPr="008C23CE" w:rsidRDefault="009768E7" w:rsidP="008C23CE">
            <w:pPr>
              <w:pStyle w:val="TableParagraph"/>
              <w:spacing w:before="240" w:line="240" w:lineRule="auto"/>
              <w:rPr>
                <w:rFonts w:ascii="Times New Roman"/>
                <w:sz w:val="18"/>
                <w:szCs w:val="18"/>
              </w:rPr>
            </w:pPr>
          </w:p>
        </w:tc>
      </w:tr>
      <w:tr w:rsidR="009768E7" w14:paraId="040F864B" w14:textId="77777777" w:rsidTr="008C23CE">
        <w:trPr>
          <w:trHeight w:val="410"/>
        </w:trPr>
        <w:tc>
          <w:tcPr>
            <w:tcW w:w="2806" w:type="dxa"/>
          </w:tcPr>
          <w:p w14:paraId="528E7875" w14:textId="77777777" w:rsidR="009768E7" w:rsidRPr="008C23CE" w:rsidRDefault="00946832" w:rsidP="008C23CE">
            <w:pPr>
              <w:pStyle w:val="TableParagraph"/>
              <w:numPr>
                <w:ilvl w:val="0"/>
                <w:numId w:val="11"/>
              </w:numPr>
              <w:tabs>
                <w:tab w:val="left" w:pos="135"/>
              </w:tabs>
              <w:spacing w:before="240" w:line="148" w:lineRule="exact"/>
              <w:ind w:hanging="85"/>
              <w:rPr>
                <w:sz w:val="18"/>
                <w:szCs w:val="18"/>
              </w:rPr>
            </w:pPr>
            <w:r w:rsidRPr="008C23CE">
              <w:rPr>
                <w:color w:val="231F20"/>
                <w:sz w:val="18"/>
                <w:szCs w:val="18"/>
              </w:rPr>
              <w:t>mindestens</w:t>
            </w:r>
            <w:r w:rsidRPr="008C23CE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z w:val="18"/>
                <w:szCs w:val="18"/>
              </w:rPr>
              <w:t>2</w:t>
            </w:r>
            <w:r w:rsidRPr="008C23CE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z w:val="18"/>
                <w:szCs w:val="18"/>
              </w:rPr>
              <w:t>bis</w:t>
            </w:r>
            <w:r w:rsidRPr="008C23CE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z w:val="18"/>
                <w:szCs w:val="18"/>
              </w:rPr>
              <w:t>genau</w:t>
            </w:r>
            <w:r w:rsidRPr="008C23CE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z w:val="18"/>
                <w:szCs w:val="18"/>
              </w:rPr>
              <w:t xml:space="preserve">3 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>Jahren</w:t>
            </w:r>
          </w:p>
        </w:tc>
        <w:tc>
          <w:tcPr>
            <w:tcW w:w="1712" w:type="dxa"/>
          </w:tcPr>
          <w:p w14:paraId="3EB01491" w14:textId="77777777" w:rsidR="009768E7" w:rsidRPr="008C23CE" w:rsidRDefault="00946832" w:rsidP="008C23CE">
            <w:pPr>
              <w:pStyle w:val="TableParagraph"/>
              <w:spacing w:before="240" w:line="148" w:lineRule="exact"/>
              <w:ind w:right="225"/>
              <w:jc w:val="right"/>
              <w:rPr>
                <w:sz w:val="18"/>
                <w:szCs w:val="18"/>
              </w:rPr>
            </w:pPr>
            <w:r w:rsidRPr="008C23CE">
              <w:rPr>
                <w:color w:val="231F20"/>
                <w:sz w:val="18"/>
                <w:szCs w:val="18"/>
              </w:rPr>
              <w:t>2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z w:val="18"/>
                <w:szCs w:val="18"/>
              </w:rPr>
              <w:t>BMMZ</w:t>
            </w:r>
            <w:r w:rsidRPr="008C23CE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>§21(1)</w:t>
            </w:r>
          </w:p>
        </w:tc>
        <w:tc>
          <w:tcPr>
            <w:tcW w:w="1583" w:type="dxa"/>
          </w:tcPr>
          <w:p w14:paraId="0411E661" w14:textId="77777777" w:rsidR="009768E7" w:rsidRPr="008C23CE" w:rsidRDefault="00946832" w:rsidP="008C23CE">
            <w:pPr>
              <w:pStyle w:val="TableParagraph"/>
              <w:spacing w:before="240" w:line="148" w:lineRule="exact"/>
              <w:ind w:left="229"/>
              <w:rPr>
                <w:sz w:val="18"/>
                <w:szCs w:val="18"/>
              </w:rPr>
            </w:pPr>
            <w:r w:rsidRPr="008C23CE">
              <w:rPr>
                <w:color w:val="231F20"/>
                <w:sz w:val="18"/>
                <w:szCs w:val="18"/>
              </w:rPr>
              <w:t>½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z w:val="18"/>
                <w:szCs w:val="18"/>
              </w:rPr>
              <w:t>BMMZ</w:t>
            </w:r>
            <w:r w:rsidRPr="008C23CE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>§21(1)</w:t>
            </w:r>
          </w:p>
        </w:tc>
        <w:tc>
          <w:tcPr>
            <w:tcW w:w="3571" w:type="dxa"/>
          </w:tcPr>
          <w:p w14:paraId="3DBFD9B3" w14:textId="77777777" w:rsidR="009768E7" w:rsidRPr="008C23CE" w:rsidRDefault="00946832" w:rsidP="008C23CE">
            <w:pPr>
              <w:pStyle w:val="TableParagraph"/>
              <w:spacing w:before="240" w:line="148" w:lineRule="exact"/>
              <w:ind w:left="211"/>
              <w:rPr>
                <w:sz w:val="18"/>
                <w:szCs w:val="18"/>
              </w:rPr>
            </w:pPr>
            <w:r w:rsidRPr="008C23CE">
              <w:rPr>
                <w:color w:val="231F20"/>
                <w:spacing w:val="-2"/>
                <w:sz w:val="18"/>
                <w:szCs w:val="18"/>
              </w:rPr>
              <w:t>Betr.</w:t>
            </w:r>
            <w:r w:rsidRPr="008C23CE">
              <w:rPr>
                <w:color w:val="231F20"/>
                <w:spacing w:val="10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>Vertragsverlängerungs-Ergänzungshonorar</w:t>
            </w:r>
          </w:p>
        </w:tc>
      </w:tr>
      <w:tr w:rsidR="009768E7" w14:paraId="558BA302" w14:textId="77777777" w:rsidTr="008C23CE">
        <w:trPr>
          <w:trHeight w:val="429"/>
        </w:trPr>
        <w:tc>
          <w:tcPr>
            <w:tcW w:w="2806" w:type="dxa"/>
          </w:tcPr>
          <w:p w14:paraId="629F8BB0" w14:textId="77777777" w:rsidR="009768E7" w:rsidRPr="008C23CE" w:rsidRDefault="00946832" w:rsidP="008C23CE">
            <w:pPr>
              <w:pStyle w:val="TableParagraph"/>
              <w:numPr>
                <w:ilvl w:val="0"/>
                <w:numId w:val="10"/>
              </w:numPr>
              <w:tabs>
                <w:tab w:val="left" w:pos="135"/>
              </w:tabs>
              <w:spacing w:before="240"/>
              <w:ind w:hanging="85"/>
              <w:rPr>
                <w:sz w:val="18"/>
                <w:szCs w:val="18"/>
              </w:rPr>
            </w:pPr>
            <w:r w:rsidRPr="008C23CE">
              <w:rPr>
                <w:color w:val="231F20"/>
                <w:sz w:val="18"/>
                <w:szCs w:val="18"/>
              </w:rPr>
              <w:t>mehr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z w:val="18"/>
                <w:szCs w:val="18"/>
              </w:rPr>
              <w:t>als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z w:val="18"/>
                <w:szCs w:val="18"/>
              </w:rPr>
              <w:t>3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z w:val="18"/>
                <w:szCs w:val="18"/>
              </w:rPr>
              <w:t>Jahren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z w:val="18"/>
                <w:szCs w:val="18"/>
              </w:rPr>
              <w:t>/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 xml:space="preserve"> unbefristet</w:t>
            </w:r>
          </w:p>
        </w:tc>
        <w:tc>
          <w:tcPr>
            <w:tcW w:w="1712" w:type="dxa"/>
          </w:tcPr>
          <w:p w14:paraId="1DBED1BB" w14:textId="77777777" w:rsidR="009768E7" w:rsidRPr="008C23CE" w:rsidRDefault="00946832" w:rsidP="008C23CE">
            <w:pPr>
              <w:pStyle w:val="TableParagraph"/>
              <w:spacing w:before="240"/>
              <w:ind w:right="225"/>
              <w:rPr>
                <w:sz w:val="18"/>
                <w:szCs w:val="18"/>
              </w:rPr>
            </w:pPr>
            <w:r w:rsidRPr="008C23CE">
              <w:rPr>
                <w:color w:val="231F20"/>
                <w:sz w:val="18"/>
                <w:szCs w:val="18"/>
              </w:rPr>
              <w:t>2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z w:val="18"/>
                <w:szCs w:val="18"/>
              </w:rPr>
              <w:t>BMMZ</w:t>
            </w:r>
            <w:r w:rsidRPr="008C23CE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>§21(1)</w:t>
            </w:r>
          </w:p>
        </w:tc>
        <w:tc>
          <w:tcPr>
            <w:tcW w:w="1583" w:type="dxa"/>
          </w:tcPr>
          <w:p w14:paraId="3C80B0E6" w14:textId="77777777" w:rsidR="009768E7" w:rsidRPr="008C23CE" w:rsidRDefault="00946832" w:rsidP="008C23CE">
            <w:pPr>
              <w:pStyle w:val="TableParagraph"/>
              <w:spacing w:before="240"/>
              <w:ind w:left="264"/>
              <w:rPr>
                <w:sz w:val="18"/>
                <w:szCs w:val="18"/>
              </w:rPr>
            </w:pPr>
            <w:r w:rsidRPr="008C23CE">
              <w:rPr>
                <w:color w:val="231F20"/>
                <w:sz w:val="18"/>
                <w:szCs w:val="18"/>
              </w:rPr>
              <w:t>1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z w:val="18"/>
                <w:szCs w:val="18"/>
              </w:rPr>
              <w:t>BMMZ</w:t>
            </w:r>
            <w:r w:rsidRPr="008C23CE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>§21(2)</w:t>
            </w:r>
          </w:p>
        </w:tc>
        <w:tc>
          <w:tcPr>
            <w:tcW w:w="3571" w:type="dxa"/>
          </w:tcPr>
          <w:p w14:paraId="300F49B6" w14:textId="77777777" w:rsidR="009768E7" w:rsidRPr="008C23CE" w:rsidRDefault="00946832" w:rsidP="008C23CE">
            <w:pPr>
              <w:pStyle w:val="TableParagraph"/>
              <w:spacing w:before="240"/>
              <w:ind w:left="211"/>
              <w:rPr>
                <w:sz w:val="18"/>
                <w:szCs w:val="18"/>
              </w:rPr>
            </w:pPr>
            <w:r w:rsidRPr="008C23CE">
              <w:rPr>
                <w:color w:val="231F20"/>
                <w:sz w:val="18"/>
                <w:szCs w:val="18"/>
              </w:rPr>
              <w:t>gilt</w:t>
            </w:r>
            <w:r w:rsidRPr="008C23CE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z w:val="18"/>
                <w:szCs w:val="18"/>
              </w:rPr>
              <w:t>lt.</w:t>
            </w:r>
            <w:r w:rsidRPr="008C23CE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z w:val="18"/>
                <w:szCs w:val="18"/>
              </w:rPr>
              <w:t>§21(1)</w:t>
            </w:r>
            <w:r w:rsidRPr="008C23CE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z w:val="18"/>
                <w:szCs w:val="18"/>
              </w:rPr>
              <w:t>sinngemäß</w:t>
            </w:r>
            <w:r w:rsidRPr="008C23CE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z w:val="18"/>
                <w:szCs w:val="18"/>
              </w:rPr>
              <w:t>§20(3),</w:t>
            </w:r>
            <w:r w:rsidRPr="008C23CE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8C23CE">
              <w:rPr>
                <w:color w:val="231F20"/>
                <w:spacing w:val="-2"/>
                <w:sz w:val="18"/>
                <w:szCs w:val="18"/>
              </w:rPr>
              <w:t>(s.o.).</w:t>
            </w:r>
          </w:p>
        </w:tc>
      </w:tr>
    </w:tbl>
    <w:p w14:paraId="41E63114" w14:textId="77777777" w:rsidR="009768E7" w:rsidRDefault="00946832">
      <w:pPr>
        <w:pStyle w:val="berschrift3"/>
        <w:spacing w:before="99" w:line="240" w:lineRule="auto"/>
      </w:pPr>
      <w:r>
        <w:rPr>
          <w:color w:val="0053A1"/>
        </w:rPr>
        <w:t>B3)</w:t>
      </w:r>
      <w:r>
        <w:rPr>
          <w:color w:val="0053A1"/>
          <w:spacing w:val="-3"/>
        </w:rPr>
        <w:t xml:space="preserve"> </w:t>
      </w:r>
      <w:r>
        <w:rPr>
          <w:color w:val="0053A1"/>
        </w:rPr>
        <w:t>NEBENKOSTEN</w:t>
      </w:r>
      <w:r>
        <w:rPr>
          <w:color w:val="0053A1"/>
          <w:spacing w:val="-1"/>
        </w:rPr>
        <w:t xml:space="preserve"> </w:t>
      </w:r>
      <w:r>
        <w:rPr>
          <w:color w:val="0053A1"/>
        </w:rPr>
        <w:t>bei</w:t>
      </w:r>
      <w:r>
        <w:rPr>
          <w:color w:val="0053A1"/>
          <w:spacing w:val="-2"/>
        </w:rPr>
        <w:t xml:space="preserve"> PACHTVERTRÄGEN</w:t>
      </w:r>
    </w:p>
    <w:p w14:paraId="36F5B71D" w14:textId="77777777" w:rsidR="009768E7" w:rsidRPr="008C23CE" w:rsidRDefault="00946832">
      <w:pPr>
        <w:pStyle w:val="Listenabsatz"/>
        <w:numPr>
          <w:ilvl w:val="0"/>
          <w:numId w:val="9"/>
        </w:numPr>
        <w:tabs>
          <w:tab w:val="left" w:pos="309"/>
          <w:tab w:val="left" w:pos="3010"/>
        </w:tabs>
        <w:spacing w:before="158"/>
        <w:ind w:left="309" w:hanging="179"/>
        <w:rPr>
          <w:sz w:val="18"/>
          <w:szCs w:val="18"/>
        </w:rPr>
      </w:pPr>
      <w:r w:rsidRPr="008C23CE">
        <w:rPr>
          <w:b/>
          <w:color w:val="231F20"/>
          <w:sz w:val="18"/>
          <w:szCs w:val="18"/>
        </w:rPr>
        <w:t>Vergebührung</w:t>
      </w:r>
      <w:r w:rsidRPr="008C23CE">
        <w:rPr>
          <w:b/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Pachtvertrages:</w:t>
      </w:r>
      <w:r w:rsidRPr="008C23CE">
        <w:rPr>
          <w:color w:val="231F20"/>
          <w:sz w:val="18"/>
          <w:szCs w:val="18"/>
        </w:rPr>
        <w:tab/>
      </w:r>
      <w:r w:rsidRPr="008C23CE">
        <w:rPr>
          <w:b/>
          <w:color w:val="007DC3"/>
          <w:sz w:val="18"/>
          <w:szCs w:val="18"/>
        </w:rPr>
        <w:t>•</w:t>
      </w:r>
      <w:r w:rsidRPr="008C23CE">
        <w:rPr>
          <w:b/>
          <w:color w:val="007DC3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bei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Befristung: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1%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Vertragsdauer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entfallenden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Bruttopachtzinses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§33T5GebGes;</w:t>
      </w:r>
    </w:p>
    <w:p w14:paraId="0B7EAE21" w14:textId="77777777" w:rsidR="009768E7" w:rsidRPr="008C23CE" w:rsidRDefault="00946832">
      <w:pPr>
        <w:pStyle w:val="Listenabsatz"/>
        <w:numPr>
          <w:ilvl w:val="1"/>
          <w:numId w:val="9"/>
        </w:numPr>
        <w:tabs>
          <w:tab w:val="left" w:pos="3095"/>
        </w:tabs>
        <w:ind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bei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unbestimmter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Vertragsdauer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1%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3-fachen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Jahresbruttopachtzinses.</w:t>
      </w:r>
    </w:p>
    <w:p w14:paraId="15EACC42" w14:textId="77777777" w:rsidR="009768E7" w:rsidRPr="008C23CE" w:rsidRDefault="00946832">
      <w:pPr>
        <w:pStyle w:val="Listenabsatz"/>
        <w:numPr>
          <w:ilvl w:val="0"/>
          <w:numId w:val="9"/>
        </w:numPr>
        <w:tabs>
          <w:tab w:val="left" w:pos="309"/>
        </w:tabs>
        <w:ind w:left="309" w:hanging="179"/>
        <w:rPr>
          <w:sz w:val="18"/>
          <w:szCs w:val="18"/>
        </w:rPr>
      </w:pPr>
      <w:r w:rsidRPr="008C23CE">
        <w:rPr>
          <w:b/>
          <w:color w:val="231F20"/>
          <w:spacing w:val="-2"/>
          <w:sz w:val="18"/>
          <w:szCs w:val="18"/>
        </w:rPr>
        <w:lastRenderedPageBreak/>
        <w:t>Vertragserrichtungskosten:</w:t>
      </w:r>
      <w:r w:rsidRPr="008C23CE">
        <w:rPr>
          <w:b/>
          <w:color w:val="231F20"/>
          <w:spacing w:val="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nach</w:t>
      </w:r>
      <w:r w:rsidRPr="008C23CE">
        <w:rPr>
          <w:color w:val="231F20"/>
          <w:spacing w:val="9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den</w:t>
      </w:r>
      <w:r w:rsidRPr="008C23CE">
        <w:rPr>
          <w:color w:val="231F20"/>
          <w:spacing w:val="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Tarifen</w:t>
      </w:r>
      <w:r w:rsidRPr="008C23CE">
        <w:rPr>
          <w:color w:val="231F20"/>
          <w:spacing w:val="9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des</w:t>
      </w:r>
      <w:r w:rsidRPr="008C23CE">
        <w:rPr>
          <w:color w:val="231F20"/>
          <w:spacing w:val="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jeweiligen</w:t>
      </w:r>
      <w:r w:rsidRPr="008C23CE">
        <w:rPr>
          <w:color w:val="231F20"/>
          <w:spacing w:val="9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Urkundenerrichters.</w:t>
      </w:r>
    </w:p>
    <w:p w14:paraId="6BAAB027" w14:textId="77777777" w:rsidR="009768E7" w:rsidRPr="008C23CE" w:rsidRDefault="00946832">
      <w:pPr>
        <w:pStyle w:val="Listenabsatz"/>
        <w:numPr>
          <w:ilvl w:val="0"/>
          <w:numId w:val="9"/>
        </w:numPr>
        <w:tabs>
          <w:tab w:val="left" w:pos="309"/>
        </w:tabs>
        <w:ind w:left="309" w:hanging="179"/>
        <w:rPr>
          <w:sz w:val="18"/>
          <w:szCs w:val="18"/>
        </w:rPr>
      </w:pPr>
      <w:r w:rsidRPr="008C23CE">
        <w:rPr>
          <w:b/>
          <w:color w:val="231F20"/>
          <w:sz w:val="18"/>
          <w:szCs w:val="18"/>
        </w:rPr>
        <w:t>Vermittlungshonorar</w:t>
      </w:r>
      <w:r w:rsidRPr="008C23CE">
        <w:rPr>
          <w:b/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(Honorarobergrenze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jeweils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von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beiden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Auftraggebern,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zzgl.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20%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MWSt.):</w:t>
      </w:r>
    </w:p>
    <w:p w14:paraId="0E34C082" w14:textId="77777777" w:rsidR="009768E7" w:rsidRPr="008C23CE" w:rsidRDefault="00946832">
      <w:pPr>
        <w:pStyle w:val="berschrift4"/>
        <w:numPr>
          <w:ilvl w:val="0"/>
          <w:numId w:val="8"/>
        </w:numPr>
        <w:tabs>
          <w:tab w:val="left" w:pos="508"/>
        </w:tabs>
        <w:ind w:left="508" w:hanging="178"/>
        <w:rPr>
          <w:sz w:val="18"/>
          <w:szCs w:val="18"/>
        </w:rPr>
      </w:pPr>
      <w:r w:rsidRPr="008C23CE">
        <w:rPr>
          <w:color w:val="231F20"/>
          <w:sz w:val="18"/>
          <w:szCs w:val="18"/>
          <w:u w:val="single" w:color="231F20"/>
        </w:rPr>
        <w:t>Pachtverhältnisse</w:t>
      </w:r>
      <w:r w:rsidRPr="008C23CE">
        <w:rPr>
          <w:color w:val="231F20"/>
          <w:spacing w:val="-8"/>
          <w:sz w:val="18"/>
          <w:szCs w:val="18"/>
          <w:u w:val="single" w:color="231F20"/>
        </w:rPr>
        <w:t xml:space="preserve"> </w:t>
      </w:r>
      <w:r w:rsidRPr="008C23CE">
        <w:rPr>
          <w:color w:val="231F20"/>
          <w:sz w:val="18"/>
          <w:szCs w:val="18"/>
          <w:u w:val="single" w:color="231F20"/>
        </w:rPr>
        <w:t>insbesondere</w:t>
      </w:r>
      <w:r w:rsidRPr="008C23CE">
        <w:rPr>
          <w:color w:val="231F20"/>
          <w:spacing w:val="-8"/>
          <w:sz w:val="18"/>
          <w:szCs w:val="18"/>
          <w:u w:val="single" w:color="231F20"/>
        </w:rPr>
        <w:t xml:space="preserve"> </w:t>
      </w:r>
      <w:r w:rsidRPr="008C23CE">
        <w:rPr>
          <w:color w:val="231F20"/>
          <w:sz w:val="18"/>
          <w:szCs w:val="18"/>
          <w:u w:val="single" w:color="231F20"/>
        </w:rPr>
        <w:t>in</w:t>
      </w:r>
      <w:r w:rsidRPr="008C23CE">
        <w:rPr>
          <w:color w:val="231F20"/>
          <w:spacing w:val="-7"/>
          <w:sz w:val="18"/>
          <w:szCs w:val="18"/>
          <w:u w:val="single" w:color="231F20"/>
        </w:rPr>
        <w:t xml:space="preserve"> </w:t>
      </w:r>
      <w:r w:rsidRPr="008C23CE">
        <w:rPr>
          <w:color w:val="231F20"/>
          <w:sz w:val="18"/>
          <w:szCs w:val="18"/>
          <w:u w:val="single" w:color="231F20"/>
        </w:rPr>
        <w:t>der</w:t>
      </w:r>
      <w:r w:rsidRPr="008C23CE">
        <w:rPr>
          <w:color w:val="231F20"/>
          <w:spacing w:val="-8"/>
          <w:sz w:val="18"/>
          <w:szCs w:val="18"/>
          <w:u w:val="single" w:color="231F20"/>
        </w:rPr>
        <w:t xml:space="preserve"> </w:t>
      </w:r>
      <w:r w:rsidRPr="008C23CE">
        <w:rPr>
          <w:color w:val="231F20"/>
          <w:sz w:val="18"/>
          <w:szCs w:val="18"/>
          <w:u w:val="single" w:color="231F20"/>
        </w:rPr>
        <w:t>Land-</w:t>
      </w:r>
      <w:r w:rsidRPr="008C23CE">
        <w:rPr>
          <w:color w:val="231F20"/>
          <w:spacing w:val="-7"/>
          <w:sz w:val="18"/>
          <w:szCs w:val="18"/>
          <w:u w:val="single" w:color="231F20"/>
        </w:rPr>
        <w:t xml:space="preserve"> </w:t>
      </w:r>
      <w:r w:rsidRPr="008C23CE">
        <w:rPr>
          <w:color w:val="231F20"/>
          <w:sz w:val="18"/>
          <w:szCs w:val="18"/>
          <w:u w:val="single" w:color="231F20"/>
        </w:rPr>
        <w:t>und</w:t>
      </w:r>
      <w:r w:rsidRPr="008C23CE">
        <w:rPr>
          <w:color w:val="231F20"/>
          <w:spacing w:val="-8"/>
          <w:sz w:val="18"/>
          <w:szCs w:val="18"/>
          <w:u w:val="single" w:color="231F20"/>
        </w:rPr>
        <w:t xml:space="preserve"> </w:t>
      </w:r>
      <w:r w:rsidRPr="008C23CE">
        <w:rPr>
          <w:color w:val="231F20"/>
          <w:spacing w:val="-2"/>
          <w:sz w:val="18"/>
          <w:szCs w:val="18"/>
          <w:u w:val="single" w:color="231F20"/>
        </w:rPr>
        <w:t>Forstwirtschaft:</w:t>
      </w:r>
      <w:r w:rsidRPr="008C23CE">
        <w:rPr>
          <w:color w:val="231F20"/>
          <w:spacing w:val="40"/>
          <w:sz w:val="18"/>
          <w:szCs w:val="18"/>
          <w:u w:val="single" w:color="231F20"/>
        </w:rPr>
        <w:t xml:space="preserve"> </w:t>
      </w:r>
    </w:p>
    <w:p w14:paraId="18C9E3EA" w14:textId="77777777" w:rsidR="009768E7" w:rsidRPr="008C23CE" w:rsidRDefault="00946832">
      <w:pPr>
        <w:pStyle w:val="Listenabsatz"/>
        <w:numPr>
          <w:ilvl w:val="1"/>
          <w:numId w:val="8"/>
        </w:numPr>
        <w:tabs>
          <w:tab w:val="left" w:pos="915"/>
        </w:tabs>
        <w:ind w:left="915"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bei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unbestimmter</w:t>
      </w:r>
      <w:r w:rsidRPr="008C23CE">
        <w:rPr>
          <w:b/>
          <w:color w:val="231F20"/>
          <w:spacing w:val="-5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Pachtdauer:</w:t>
      </w:r>
      <w:r w:rsidRPr="008C23CE">
        <w:rPr>
          <w:b/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5%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5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Jahre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entfallenden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Pachtzinses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§25(2)</w:t>
      </w:r>
    </w:p>
    <w:p w14:paraId="143953B0" w14:textId="77777777" w:rsidR="009768E7" w:rsidRPr="008C23CE" w:rsidRDefault="009768E7">
      <w:pPr>
        <w:pStyle w:val="Textkrper"/>
        <w:rPr>
          <w:sz w:val="18"/>
          <w:szCs w:val="18"/>
        </w:rPr>
      </w:pPr>
    </w:p>
    <w:p w14:paraId="764C4BF2" w14:textId="77777777" w:rsidR="009768E7" w:rsidRPr="008C23CE" w:rsidRDefault="00946832">
      <w:pPr>
        <w:pStyle w:val="Listenabsatz"/>
        <w:numPr>
          <w:ilvl w:val="1"/>
          <w:numId w:val="8"/>
        </w:numPr>
        <w:tabs>
          <w:tab w:val="left" w:pos="912"/>
          <w:tab w:val="left" w:pos="914"/>
        </w:tabs>
        <w:ind w:left="912" w:right="748" w:hanging="83"/>
        <w:rPr>
          <w:sz w:val="18"/>
          <w:szCs w:val="18"/>
        </w:rPr>
      </w:pPr>
      <w:r w:rsidRPr="008C23CE">
        <w:rPr>
          <w:b/>
          <w:color w:val="007DC3"/>
          <w:sz w:val="18"/>
          <w:szCs w:val="18"/>
        </w:rPr>
        <w:tab/>
      </w:r>
      <w:r w:rsidRPr="008C23CE">
        <w:rPr>
          <w:color w:val="231F20"/>
          <w:sz w:val="18"/>
          <w:szCs w:val="18"/>
        </w:rPr>
        <w:t>bei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bestimmter</w:t>
      </w:r>
      <w:r w:rsidRPr="008C23CE">
        <w:rPr>
          <w:b/>
          <w:color w:val="231F20"/>
          <w:spacing w:val="-2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Pachtdauer</w:t>
      </w:r>
      <w:r w:rsidRPr="008C23CE">
        <w:rPr>
          <w:color w:val="231F20"/>
          <w:sz w:val="18"/>
          <w:szCs w:val="18"/>
        </w:rPr>
        <w:t>: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bis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6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Jahren: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5%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Pachtdauer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entfallenden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Pachtzinses;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bis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12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Jahren: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4%;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bis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</w:t>
      </w:r>
      <w:r w:rsidRPr="008C23CE">
        <w:rPr>
          <w:color w:val="231F20"/>
          <w:spacing w:val="3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24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Jahren: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3%;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über 24 Jahre: 2% §25(1); oder der Höchstsatz der nächstkürzeren Pachtdauer, wenn dieser Betrag größer ist §12(4).</w:t>
      </w:r>
    </w:p>
    <w:p w14:paraId="680A67EA" w14:textId="77777777" w:rsidR="009768E7" w:rsidRPr="008C23CE" w:rsidRDefault="00946832">
      <w:pPr>
        <w:pStyle w:val="Listenabsatz"/>
        <w:numPr>
          <w:ilvl w:val="1"/>
          <w:numId w:val="8"/>
        </w:numPr>
        <w:tabs>
          <w:tab w:val="left" w:pos="915"/>
        </w:tabs>
        <w:ind w:left="915"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für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Vermittlung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von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Zugehör</w:t>
      </w:r>
      <w:r w:rsidRPr="008C23CE">
        <w:rPr>
          <w:b/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(Vieh,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Inventar,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Erntevorräte,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etc.):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max.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3%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Gegenwertes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§25(3)</w:t>
      </w:r>
    </w:p>
    <w:p w14:paraId="72417683" w14:textId="77777777" w:rsidR="009768E7" w:rsidRPr="008C23CE" w:rsidRDefault="009768E7">
      <w:pPr>
        <w:pStyle w:val="Textkrper"/>
        <w:rPr>
          <w:sz w:val="18"/>
          <w:szCs w:val="18"/>
        </w:rPr>
      </w:pPr>
    </w:p>
    <w:p w14:paraId="546C7F1E" w14:textId="77777777" w:rsidR="009768E7" w:rsidRPr="008C23CE" w:rsidRDefault="00946832">
      <w:pPr>
        <w:pStyle w:val="berschrift4"/>
        <w:numPr>
          <w:ilvl w:val="0"/>
          <w:numId w:val="8"/>
        </w:numPr>
        <w:tabs>
          <w:tab w:val="left" w:pos="490"/>
        </w:tabs>
        <w:ind w:left="490" w:hanging="160"/>
        <w:rPr>
          <w:sz w:val="18"/>
          <w:szCs w:val="18"/>
        </w:rPr>
      </w:pPr>
      <w:r w:rsidRPr="008C23CE">
        <w:rPr>
          <w:color w:val="231F20"/>
          <w:spacing w:val="-2"/>
          <w:sz w:val="18"/>
          <w:szCs w:val="18"/>
          <w:u w:val="single" w:color="231F20"/>
        </w:rPr>
        <w:t>Unternehmenspacht</w:t>
      </w:r>
      <w:r w:rsidRPr="008C23CE">
        <w:rPr>
          <w:color w:val="231F20"/>
          <w:spacing w:val="8"/>
          <w:sz w:val="18"/>
          <w:szCs w:val="18"/>
          <w:u w:val="single" w:color="231F20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und</w:t>
      </w:r>
      <w:r w:rsidRPr="008C23CE">
        <w:rPr>
          <w:color w:val="231F20"/>
          <w:spacing w:val="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sonstige</w:t>
      </w:r>
      <w:r w:rsidRPr="008C23CE">
        <w:rPr>
          <w:color w:val="231F20"/>
          <w:spacing w:val="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nicht-land-</w:t>
      </w:r>
      <w:r w:rsidRPr="008C23CE">
        <w:rPr>
          <w:color w:val="231F20"/>
          <w:spacing w:val="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und</w:t>
      </w:r>
      <w:r w:rsidRPr="008C23CE">
        <w:rPr>
          <w:color w:val="231F20"/>
          <w:spacing w:val="9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forstwirtschaftliche</w:t>
      </w:r>
      <w:r w:rsidRPr="008C23CE">
        <w:rPr>
          <w:color w:val="231F20"/>
          <w:spacing w:val="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Pacht</w:t>
      </w:r>
      <w:r w:rsidRPr="008C23CE">
        <w:rPr>
          <w:color w:val="231F20"/>
          <w:spacing w:val="8"/>
          <w:sz w:val="18"/>
          <w:szCs w:val="18"/>
        </w:rPr>
        <w:t xml:space="preserve"> </w:t>
      </w:r>
      <w:r w:rsidRPr="008C23CE">
        <w:rPr>
          <w:color w:val="231F20"/>
          <w:spacing w:val="-5"/>
          <w:sz w:val="18"/>
          <w:szCs w:val="18"/>
        </w:rPr>
        <w:t>§26</w:t>
      </w:r>
    </w:p>
    <w:p w14:paraId="615581BB" w14:textId="77777777" w:rsidR="009768E7" w:rsidRPr="008C23CE" w:rsidRDefault="00946832">
      <w:pPr>
        <w:pStyle w:val="Listenabsatz"/>
        <w:numPr>
          <w:ilvl w:val="1"/>
          <w:numId w:val="8"/>
        </w:numPr>
        <w:tabs>
          <w:tab w:val="left" w:pos="915"/>
        </w:tabs>
        <w:ind w:left="915"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bei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unbestimmter</w:t>
      </w:r>
      <w:r w:rsidRPr="008C23CE">
        <w:rPr>
          <w:b/>
          <w:color w:val="231F20"/>
          <w:spacing w:val="-9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Pachtdauer</w:t>
      </w:r>
      <w:r w:rsidRPr="008C23CE">
        <w:rPr>
          <w:color w:val="231F20"/>
          <w:sz w:val="18"/>
          <w:szCs w:val="18"/>
        </w:rPr>
        <w:t>: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3-facher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monatlicher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Pachtzins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§26(2);</w:t>
      </w:r>
    </w:p>
    <w:p w14:paraId="285EC8FD" w14:textId="77777777" w:rsidR="009768E7" w:rsidRPr="008C23CE" w:rsidRDefault="00946832">
      <w:pPr>
        <w:pStyle w:val="Listenabsatz"/>
        <w:numPr>
          <w:ilvl w:val="1"/>
          <w:numId w:val="8"/>
        </w:numPr>
        <w:tabs>
          <w:tab w:val="left" w:pos="913"/>
          <w:tab w:val="left" w:pos="915"/>
        </w:tabs>
        <w:ind w:right="2139" w:hanging="83"/>
        <w:rPr>
          <w:sz w:val="18"/>
          <w:szCs w:val="18"/>
        </w:rPr>
      </w:pPr>
      <w:r w:rsidRPr="008C23CE">
        <w:rPr>
          <w:b/>
          <w:color w:val="007DC3"/>
          <w:sz w:val="18"/>
          <w:szCs w:val="18"/>
        </w:rPr>
        <w:tab/>
      </w:r>
      <w:r w:rsidRPr="008C23CE">
        <w:rPr>
          <w:color w:val="231F20"/>
          <w:sz w:val="18"/>
          <w:szCs w:val="18"/>
        </w:rPr>
        <w:t>bei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bestimmter</w:t>
      </w:r>
      <w:r w:rsidRPr="008C23CE">
        <w:rPr>
          <w:b/>
          <w:color w:val="231F20"/>
          <w:spacing w:val="-2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Pachtdauer</w:t>
      </w:r>
      <w:r w:rsidRPr="008C23CE">
        <w:rPr>
          <w:color w:val="231F20"/>
          <w:sz w:val="18"/>
          <w:szCs w:val="18"/>
        </w:rPr>
        <w:t>: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bis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5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Jahren: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5%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Pachtdauer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entfallenden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Pachtzinses;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bis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10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Jahren: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4%;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über 10 Jahre: 3% §26(1); oder der Höchstsatz der nächstkürzeren Pachtdauer, wenn dieser Betrag größer ist §12(4).</w:t>
      </w:r>
    </w:p>
    <w:p w14:paraId="57515485" w14:textId="77777777" w:rsidR="009768E7" w:rsidRPr="008C23CE" w:rsidRDefault="00946832">
      <w:pPr>
        <w:pStyle w:val="Listenabsatz"/>
        <w:numPr>
          <w:ilvl w:val="1"/>
          <w:numId w:val="8"/>
        </w:numPr>
        <w:tabs>
          <w:tab w:val="left" w:pos="915"/>
        </w:tabs>
        <w:ind w:left="915" w:hanging="85"/>
        <w:rPr>
          <w:sz w:val="18"/>
          <w:szCs w:val="18"/>
        </w:rPr>
      </w:pPr>
      <w:r w:rsidRPr="008C23CE">
        <w:rPr>
          <w:b/>
          <w:color w:val="231F20"/>
          <w:sz w:val="18"/>
          <w:szCs w:val="18"/>
        </w:rPr>
        <w:t>Abgeltungen</w:t>
      </w:r>
      <w:r w:rsidRPr="008C23CE">
        <w:rPr>
          <w:b/>
          <w:color w:val="231F20"/>
          <w:spacing w:val="-6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für</w:t>
      </w:r>
      <w:r w:rsidRPr="008C23CE">
        <w:rPr>
          <w:b/>
          <w:color w:val="231F20"/>
          <w:spacing w:val="-6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Investitionen</w:t>
      </w:r>
      <w:r w:rsidRPr="008C23CE">
        <w:rPr>
          <w:color w:val="231F20"/>
          <w:sz w:val="18"/>
          <w:szCs w:val="18"/>
        </w:rPr>
        <w:t>/Einrichtungsgegenstände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vom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Verpächter/Vorpächter: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bis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5%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vom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Pächter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dafür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bezahlten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Betrages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§26(3).</w:t>
      </w:r>
    </w:p>
    <w:p w14:paraId="66245E83" w14:textId="77777777" w:rsidR="009768E7" w:rsidRPr="008C23CE" w:rsidRDefault="00946832">
      <w:pPr>
        <w:pStyle w:val="berschrift3"/>
      </w:pPr>
      <w:r w:rsidRPr="008C23CE">
        <w:rPr>
          <w:color w:val="0053A1"/>
        </w:rPr>
        <w:t>B4)</w:t>
      </w:r>
      <w:r w:rsidRPr="008C23CE">
        <w:rPr>
          <w:color w:val="0053A1"/>
          <w:spacing w:val="-3"/>
        </w:rPr>
        <w:t xml:space="preserve"> </w:t>
      </w:r>
      <w:r w:rsidRPr="008C23CE">
        <w:rPr>
          <w:color w:val="0053A1"/>
        </w:rPr>
        <w:t>NEBENKOSTEN</w:t>
      </w:r>
      <w:r w:rsidRPr="008C23CE">
        <w:rPr>
          <w:color w:val="0053A1"/>
          <w:spacing w:val="-1"/>
        </w:rPr>
        <w:t xml:space="preserve"> </w:t>
      </w:r>
      <w:r w:rsidRPr="008C23CE">
        <w:rPr>
          <w:color w:val="0053A1"/>
        </w:rPr>
        <w:t>bei</w:t>
      </w:r>
      <w:r w:rsidRPr="008C23CE">
        <w:rPr>
          <w:color w:val="0053A1"/>
          <w:spacing w:val="-2"/>
        </w:rPr>
        <w:t xml:space="preserve"> HYPOTHEKARDARLEHEN</w:t>
      </w:r>
    </w:p>
    <w:p w14:paraId="1C4AAC85" w14:textId="77777777" w:rsidR="009768E7" w:rsidRPr="008C23CE" w:rsidRDefault="00946832">
      <w:pPr>
        <w:pStyle w:val="berschrift4"/>
        <w:numPr>
          <w:ilvl w:val="0"/>
          <w:numId w:val="7"/>
        </w:numPr>
        <w:tabs>
          <w:tab w:val="left" w:pos="309"/>
          <w:tab w:val="left" w:pos="3304"/>
        </w:tabs>
        <w:spacing w:line="163" w:lineRule="exact"/>
        <w:ind w:left="309" w:hanging="179"/>
        <w:rPr>
          <w:b w:val="0"/>
          <w:sz w:val="18"/>
          <w:szCs w:val="18"/>
        </w:rPr>
      </w:pPr>
      <w:r w:rsidRPr="008C23CE">
        <w:rPr>
          <w:color w:val="231F20"/>
          <w:spacing w:val="-2"/>
          <w:sz w:val="18"/>
          <w:szCs w:val="18"/>
        </w:rPr>
        <w:t>Grundbuchseintragungsgebühr:</w:t>
      </w:r>
      <w:r w:rsidRPr="008C23CE">
        <w:rPr>
          <w:color w:val="231F20"/>
          <w:sz w:val="18"/>
          <w:szCs w:val="18"/>
        </w:rPr>
        <w:tab/>
      </w:r>
      <w:r w:rsidRPr="008C23CE">
        <w:rPr>
          <w:b w:val="0"/>
          <w:color w:val="231F20"/>
          <w:spacing w:val="-4"/>
          <w:sz w:val="18"/>
          <w:szCs w:val="18"/>
        </w:rPr>
        <w:t>1,2%</w:t>
      </w:r>
    </w:p>
    <w:p w14:paraId="77C9377D" w14:textId="77777777" w:rsidR="009768E7" w:rsidRPr="008C23CE" w:rsidRDefault="00946832">
      <w:pPr>
        <w:pStyle w:val="Listenabsatz"/>
        <w:numPr>
          <w:ilvl w:val="0"/>
          <w:numId w:val="7"/>
        </w:numPr>
        <w:tabs>
          <w:tab w:val="left" w:pos="309"/>
        </w:tabs>
        <w:ind w:left="309" w:hanging="179"/>
        <w:rPr>
          <w:sz w:val="18"/>
          <w:szCs w:val="18"/>
        </w:rPr>
      </w:pPr>
      <w:r w:rsidRPr="008C23CE">
        <w:rPr>
          <w:b/>
          <w:color w:val="231F20"/>
          <w:sz w:val="18"/>
          <w:szCs w:val="18"/>
        </w:rPr>
        <w:t>Allgemeine</w:t>
      </w:r>
      <w:r w:rsidRPr="008C23CE">
        <w:rPr>
          <w:b/>
          <w:color w:val="231F20"/>
          <w:spacing w:val="-6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Rangordnung</w:t>
      </w:r>
      <w:r w:rsidRPr="008C23CE">
        <w:rPr>
          <w:b/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für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Verpfändung:</w:t>
      </w:r>
      <w:r w:rsidRPr="008C23CE">
        <w:rPr>
          <w:color w:val="231F20"/>
          <w:spacing w:val="55"/>
          <w:sz w:val="18"/>
          <w:szCs w:val="18"/>
        </w:rPr>
        <w:t xml:space="preserve"> </w:t>
      </w:r>
      <w:r w:rsidRPr="008C23CE">
        <w:rPr>
          <w:color w:val="231F20"/>
          <w:spacing w:val="-4"/>
          <w:sz w:val="18"/>
          <w:szCs w:val="18"/>
        </w:rPr>
        <w:t>0,6%</w:t>
      </w:r>
    </w:p>
    <w:p w14:paraId="7D62BA0E" w14:textId="1B16A0DB" w:rsidR="009768E7" w:rsidRPr="008C23CE" w:rsidRDefault="00946832">
      <w:pPr>
        <w:pStyle w:val="Listenabsatz"/>
        <w:numPr>
          <w:ilvl w:val="0"/>
          <w:numId w:val="7"/>
        </w:numPr>
        <w:tabs>
          <w:tab w:val="left" w:pos="309"/>
        </w:tabs>
        <w:ind w:left="309" w:hanging="179"/>
        <w:rPr>
          <w:sz w:val="18"/>
          <w:szCs w:val="18"/>
        </w:rPr>
      </w:pPr>
      <w:r w:rsidRPr="008C23CE">
        <w:rPr>
          <w:b/>
          <w:color w:val="231F20"/>
          <w:sz w:val="18"/>
          <w:szCs w:val="18"/>
        </w:rPr>
        <w:t>Errichtung</w:t>
      </w:r>
      <w:r w:rsidRPr="008C23CE">
        <w:rPr>
          <w:b/>
          <w:color w:val="231F20"/>
          <w:spacing w:val="-7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der</w:t>
      </w:r>
      <w:r w:rsidRPr="008C23CE">
        <w:rPr>
          <w:b/>
          <w:color w:val="231F20"/>
          <w:spacing w:val="-7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Schuldurkunde</w:t>
      </w:r>
      <w:r w:rsidRPr="008C23CE">
        <w:rPr>
          <w:color w:val="231F20"/>
          <w:sz w:val="18"/>
          <w:szCs w:val="18"/>
        </w:rPr>
        <w:t>: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Kosten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nach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dem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Tarif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jeweiligen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="002E2D37" w:rsidRPr="008C23CE">
        <w:rPr>
          <w:color w:val="231F20"/>
          <w:spacing w:val="-2"/>
          <w:sz w:val="18"/>
          <w:szCs w:val="18"/>
        </w:rPr>
        <w:t>Urkunden Errichters</w:t>
      </w:r>
      <w:r w:rsidRPr="008C23CE">
        <w:rPr>
          <w:color w:val="231F20"/>
          <w:spacing w:val="-2"/>
          <w:sz w:val="18"/>
          <w:szCs w:val="18"/>
        </w:rPr>
        <w:t>.</w:t>
      </w:r>
    </w:p>
    <w:p w14:paraId="4F88B0D5" w14:textId="77777777" w:rsidR="009768E7" w:rsidRPr="008C23CE" w:rsidRDefault="00946832">
      <w:pPr>
        <w:pStyle w:val="Listenabsatz"/>
        <w:numPr>
          <w:ilvl w:val="0"/>
          <w:numId w:val="7"/>
        </w:numPr>
        <w:tabs>
          <w:tab w:val="left" w:pos="309"/>
        </w:tabs>
        <w:ind w:left="309" w:hanging="179"/>
        <w:rPr>
          <w:sz w:val="18"/>
          <w:szCs w:val="18"/>
        </w:rPr>
      </w:pPr>
      <w:r w:rsidRPr="008C23CE">
        <w:rPr>
          <w:b/>
          <w:color w:val="231F20"/>
          <w:sz w:val="18"/>
          <w:szCs w:val="18"/>
        </w:rPr>
        <w:t>Barauslagen</w:t>
      </w:r>
      <w:r w:rsidRPr="008C23CE">
        <w:rPr>
          <w:b/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für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Beglaubigungen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Stempelgebühren: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laut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Tarif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GebG,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pacing w:val="-4"/>
          <w:sz w:val="18"/>
          <w:szCs w:val="18"/>
        </w:rPr>
        <w:t>NTG.</w:t>
      </w:r>
    </w:p>
    <w:p w14:paraId="49F4BE0F" w14:textId="77777777" w:rsidR="009768E7" w:rsidRPr="008C23CE" w:rsidRDefault="00946832">
      <w:pPr>
        <w:pStyle w:val="Listenabsatz"/>
        <w:numPr>
          <w:ilvl w:val="0"/>
          <w:numId w:val="7"/>
        </w:numPr>
        <w:tabs>
          <w:tab w:val="left" w:pos="309"/>
        </w:tabs>
        <w:ind w:left="309" w:hanging="179"/>
        <w:rPr>
          <w:sz w:val="18"/>
          <w:szCs w:val="18"/>
        </w:rPr>
      </w:pPr>
      <w:r w:rsidRPr="008C23CE">
        <w:rPr>
          <w:b/>
          <w:color w:val="231F20"/>
          <w:sz w:val="18"/>
          <w:szCs w:val="18"/>
        </w:rPr>
        <w:t>Allfällige</w:t>
      </w:r>
      <w:r w:rsidRPr="008C23CE">
        <w:rPr>
          <w:b/>
          <w:color w:val="231F20"/>
          <w:spacing w:val="-7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Schätzung</w:t>
      </w:r>
      <w:r w:rsidRPr="008C23CE">
        <w:rPr>
          <w:color w:val="231F20"/>
          <w:sz w:val="18"/>
          <w:szCs w:val="18"/>
        </w:rPr>
        <w:t>: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Kosten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laut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Sachverständigentarif.</w:t>
      </w:r>
    </w:p>
    <w:p w14:paraId="4D2C27C1" w14:textId="2C48F08A" w:rsidR="009768E7" w:rsidRPr="008C23CE" w:rsidRDefault="008C23CE" w:rsidP="008C23CE">
      <w:pPr>
        <w:tabs>
          <w:tab w:val="left" w:pos="308"/>
          <w:tab w:val="left" w:pos="310"/>
        </w:tabs>
        <w:ind w:right="1407"/>
        <w:rPr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   </w:t>
      </w:r>
      <w:r w:rsidRPr="008C23CE">
        <w:rPr>
          <w:b/>
          <w:color w:val="231F20"/>
          <w:sz w:val="18"/>
          <w:szCs w:val="18"/>
        </w:rPr>
        <w:t>6. Vermittlungshonorar</w:t>
      </w:r>
      <w:r w:rsidRPr="008C23CE">
        <w:rPr>
          <w:color w:val="231F20"/>
          <w:sz w:val="18"/>
          <w:szCs w:val="18"/>
        </w:rPr>
        <w:t>: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Sofern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Vermittlung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im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Zusammenhang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mit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Vermittlung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eines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Kauf-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oder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Tauschgeschäftes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gem.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§15(1)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steht,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max. 2% der Darlehenssumme; sonst max. 5% der Darlehenssumme §17.</w:t>
      </w:r>
    </w:p>
    <w:p w14:paraId="31FDFCF1" w14:textId="77777777" w:rsidR="009768E7" w:rsidRPr="008C23CE" w:rsidRDefault="009768E7">
      <w:pPr>
        <w:pStyle w:val="Textkrper"/>
        <w:spacing w:before="134"/>
        <w:rPr>
          <w:sz w:val="18"/>
          <w:szCs w:val="18"/>
        </w:rPr>
      </w:pPr>
    </w:p>
    <w:p w14:paraId="77DD7D9E" w14:textId="77777777" w:rsidR="009768E7" w:rsidRPr="008C23CE" w:rsidRDefault="00946832">
      <w:pPr>
        <w:pStyle w:val="Listenabsatz"/>
        <w:numPr>
          <w:ilvl w:val="0"/>
          <w:numId w:val="6"/>
        </w:numPr>
        <w:tabs>
          <w:tab w:val="left" w:pos="348"/>
        </w:tabs>
        <w:spacing w:line="211" w:lineRule="exact"/>
        <w:ind w:left="348" w:hanging="218"/>
        <w:rPr>
          <w:rFonts w:ascii="Roboto Lt" w:hAnsi="Roboto Lt"/>
          <w:sz w:val="18"/>
          <w:szCs w:val="18"/>
        </w:rPr>
      </w:pPr>
      <w:r w:rsidRPr="008C23CE">
        <w:rPr>
          <w:b/>
          <w:color w:val="0053A1"/>
          <w:sz w:val="18"/>
          <w:szCs w:val="18"/>
        </w:rPr>
        <w:t>GRUNDLAGEN</w:t>
      </w:r>
      <w:r w:rsidRPr="008C23CE">
        <w:rPr>
          <w:b/>
          <w:color w:val="0053A1"/>
          <w:spacing w:val="-4"/>
          <w:sz w:val="18"/>
          <w:szCs w:val="18"/>
        </w:rPr>
        <w:t xml:space="preserve"> </w:t>
      </w:r>
      <w:r w:rsidRPr="008C23CE">
        <w:rPr>
          <w:b/>
          <w:color w:val="0053A1"/>
          <w:sz w:val="18"/>
          <w:szCs w:val="18"/>
        </w:rPr>
        <w:t>des</w:t>
      </w:r>
      <w:r w:rsidRPr="008C23CE">
        <w:rPr>
          <w:b/>
          <w:color w:val="0053A1"/>
          <w:spacing w:val="-4"/>
          <w:sz w:val="18"/>
          <w:szCs w:val="18"/>
        </w:rPr>
        <w:t xml:space="preserve"> </w:t>
      </w:r>
      <w:r w:rsidRPr="008C23CE">
        <w:rPr>
          <w:b/>
          <w:color w:val="0053A1"/>
          <w:sz w:val="18"/>
          <w:szCs w:val="18"/>
        </w:rPr>
        <w:t>MAKLERHONORARS</w:t>
      </w:r>
      <w:r w:rsidRPr="008C23CE">
        <w:rPr>
          <w:b/>
          <w:color w:val="0053A1"/>
          <w:spacing w:val="-4"/>
          <w:sz w:val="18"/>
          <w:szCs w:val="18"/>
        </w:rPr>
        <w:t xml:space="preserve"> </w:t>
      </w:r>
      <w:r w:rsidRPr="008C23CE">
        <w:rPr>
          <w:rFonts w:ascii="Roboto Lt" w:hAnsi="Roboto Lt"/>
          <w:color w:val="0053A1"/>
          <w:sz w:val="18"/>
          <w:szCs w:val="18"/>
        </w:rPr>
        <w:t>§§-Angaben</w:t>
      </w:r>
      <w:r w:rsidRPr="008C23CE">
        <w:rPr>
          <w:rFonts w:ascii="Roboto Lt" w:hAnsi="Roboto Lt"/>
          <w:color w:val="0053A1"/>
          <w:spacing w:val="-3"/>
          <w:sz w:val="18"/>
          <w:szCs w:val="18"/>
        </w:rPr>
        <w:t xml:space="preserve"> </w:t>
      </w:r>
      <w:r w:rsidRPr="008C23CE">
        <w:rPr>
          <w:rFonts w:ascii="Roboto Lt" w:hAnsi="Roboto Lt"/>
          <w:color w:val="0053A1"/>
          <w:sz w:val="18"/>
          <w:szCs w:val="18"/>
        </w:rPr>
        <w:t>betreffen</w:t>
      </w:r>
      <w:r w:rsidRPr="008C23CE">
        <w:rPr>
          <w:rFonts w:ascii="Roboto Lt" w:hAnsi="Roboto Lt"/>
          <w:color w:val="0053A1"/>
          <w:spacing w:val="-3"/>
          <w:sz w:val="18"/>
          <w:szCs w:val="18"/>
        </w:rPr>
        <w:t xml:space="preserve"> </w:t>
      </w:r>
      <w:r w:rsidRPr="008C23CE">
        <w:rPr>
          <w:rFonts w:ascii="Roboto Lt" w:hAnsi="Roboto Lt"/>
          <w:color w:val="0053A1"/>
          <w:sz w:val="18"/>
          <w:szCs w:val="18"/>
        </w:rPr>
        <w:t>das</w:t>
      </w:r>
      <w:r w:rsidRPr="008C23CE">
        <w:rPr>
          <w:rFonts w:ascii="Roboto Lt" w:hAnsi="Roboto Lt"/>
          <w:color w:val="0053A1"/>
          <w:spacing w:val="-4"/>
          <w:sz w:val="18"/>
          <w:szCs w:val="18"/>
        </w:rPr>
        <w:t xml:space="preserve"> </w:t>
      </w:r>
      <w:r w:rsidRPr="008C23CE">
        <w:rPr>
          <w:rFonts w:ascii="Roboto Lt" w:hAnsi="Roboto Lt"/>
          <w:color w:val="0053A1"/>
          <w:spacing w:val="-2"/>
          <w:sz w:val="18"/>
          <w:szCs w:val="18"/>
        </w:rPr>
        <w:t>MaklerG</w:t>
      </w:r>
    </w:p>
    <w:p w14:paraId="07290EF6" w14:textId="77777777" w:rsidR="009768E7" w:rsidRPr="008C23CE" w:rsidRDefault="00946832">
      <w:pPr>
        <w:pStyle w:val="Listenabsatz"/>
        <w:numPr>
          <w:ilvl w:val="1"/>
          <w:numId w:val="6"/>
        </w:numPr>
        <w:tabs>
          <w:tab w:val="left" w:pos="912"/>
          <w:tab w:val="left" w:pos="914"/>
        </w:tabs>
        <w:ind w:right="265" w:hanging="83"/>
        <w:rPr>
          <w:sz w:val="18"/>
          <w:szCs w:val="18"/>
        </w:rPr>
      </w:pPr>
      <w:r w:rsidRPr="008C23CE">
        <w:rPr>
          <w:b/>
          <w:color w:val="007DC3"/>
          <w:sz w:val="18"/>
          <w:szCs w:val="18"/>
        </w:rPr>
        <w:tab/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Auftraggeber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ist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Zahlung</w:t>
      </w:r>
      <w:r w:rsidRPr="008C23CE">
        <w:rPr>
          <w:b/>
          <w:color w:val="231F20"/>
          <w:spacing w:val="-2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eines</w:t>
      </w:r>
      <w:r w:rsidRPr="008C23CE">
        <w:rPr>
          <w:b/>
          <w:color w:val="231F20"/>
          <w:spacing w:val="-1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Honorars</w:t>
      </w:r>
      <w:r w:rsidRPr="008C23CE">
        <w:rPr>
          <w:b/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für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Fall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verpflichtet,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dass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vermittelnde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Geschäft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durch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vertragsgemäße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verdienstliche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Tätigkeit des Maklers mit einem Dritten zustande kommt §6(1).</w:t>
      </w:r>
    </w:p>
    <w:p w14:paraId="4D2FB0E2" w14:textId="3AA7ABFB" w:rsidR="009768E7" w:rsidRPr="008C23CE" w:rsidRDefault="00946832">
      <w:pPr>
        <w:pStyle w:val="Listenabsatz"/>
        <w:numPr>
          <w:ilvl w:val="1"/>
          <w:numId w:val="6"/>
        </w:numPr>
        <w:tabs>
          <w:tab w:val="left" w:pos="912"/>
          <w:tab w:val="left" w:pos="914"/>
        </w:tabs>
        <w:ind w:right="313" w:hanging="83"/>
        <w:rPr>
          <w:sz w:val="18"/>
          <w:szCs w:val="18"/>
        </w:rPr>
      </w:pPr>
      <w:r w:rsidRPr="008C23CE">
        <w:rPr>
          <w:b/>
          <w:color w:val="007DC3"/>
          <w:sz w:val="18"/>
          <w:szCs w:val="18"/>
        </w:rPr>
        <w:tab/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Makler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hat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auch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dann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Anspruch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Honorar,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wenn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Grund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seiner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Tätigkeit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zwar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nicht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vertragsgemäß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="00050BBF" w:rsidRPr="008C23CE">
        <w:rPr>
          <w:color w:val="231F20"/>
          <w:sz w:val="18"/>
          <w:szCs w:val="18"/>
        </w:rPr>
        <w:t>zu</w:t>
      </w:r>
      <w:r w:rsidR="00050BBF" w:rsidRPr="008C23CE">
        <w:rPr>
          <w:color w:val="231F20"/>
          <w:spacing w:val="-2"/>
          <w:sz w:val="18"/>
          <w:szCs w:val="18"/>
        </w:rPr>
        <w:t xml:space="preserve"> </w:t>
      </w:r>
      <w:r w:rsidR="00050BBF" w:rsidRPr="008C23CE">
        <w:rPr>
          <w:color w:val="231F20"/>
          <w:sz w:val="18"/>
          <w:szCs w:val="18"/>
        </w:rPr>
        <w:t>vermittelnde</w:t>
      </w:r>
      <w:r w:rsidR="00050BBF">
        <w:rPr>
          <w:color w:val="231F20"/>
          <w:spacing w:val="-2"/>
          <w:sz w:val="18"/>
          <w:szCs w:val="18"/>
        </w:rPr>
        <w:t xml:space="preserve"> </w:t>
      </w:r>
      <w:r w:rsidR="00050BBF" w:rsidRPr="008C23CE">
        <w:rPr>
          <w:color w:val="231F20"/>
          <w:spacing w:val="-2"/>
          <w:sz w:val="18"/>
          <w:szCs w:val="18"/>
        </w:rPr>
        <w:t>Geschäft</w:t>
      </w:r>
      <w:r w:rsidRPr="008C23CE">
        <w:rPr>
          <w:color w:val="231F20"/>
          <w:sz w:val="18"/>
          <w:szCs w:val="18"/>
        </w:rPr>
        <w:t>,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wohl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aber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 xml:space="preserve">ein diesem nach seinem Zweck </w:t>
      </w:r>
      <w:r w:rsidRPr="008C23CE">
        <w:rPr>
          <w:b/>
          <w:color w:val="231F20"/>
          <w:sz w:val="18"/>
          <w:szCs w:val="18"/>
        </w:rPr>
        <w:t xml:space="preserve">wirtschaftlich gleichwertiges Geschäft </w:t>
      </w:r>
      <w:r w:rsidRPr="008C23CE">
        <w:rPr>
          <w:color w:val="231F20"/>
          <w:sz w:val="18"/>
          <w:szCs w:val="18"/>
        </w:rPr>
        <w:t>zustande kommt §6(3).</w:t>
      </w:r>
    </w:p>
    <w:p w14:paraId="39A1ACD0" w14:textId="77777777" w:rsidR="009768E7" w:rsidRPr="008C23CE" w:rsidRDefault="00946832">
      <w:pPr>
        <w:pStyle w:val="Listenabsatz"/>
        <w:numPr>
          <w:ilvl w:val="1"/>
          <w:numId w:val="6"/>
        </w:numPr>
        <w:tabs>
          <w:tab w:val="left" w:pos="912"/>
          <w:tab w:val="left" w:pos="914"/>
        </w:tabs>
        <w:ind w:right="280" w:hanging="83"/>
        <w:rPr>
          <w:sz w:val="18"/>
          <w:szCs w:val="18"/>
        </w:rPr>
      </w:pPr>
      <w:r w:rsidRPr="008C23CE">
        <w:rPr>
          <w:b/>
          <w:color w:val="007DC3"/>
          <w:sz w:val="18"/>
          <w:szCs w:val="18"/>
        </w:rPr>
        <w:tab/>
      </w:r>
      <w:r w:rsidRPr="008C23CE">
        <w:rPr>
          <w:color w:val="231F20"/>
          <w:sz w:val="18"/>
          <w:szCs w:val="18"/>
        </w:rPr>
        <w:t>Dem Makler steht KEIN Honorar zu, wenn er selbst Vertragspartner des Geschäfts wird. Dies gilt auch, wenn das mit dem Dritten geschlossene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Geschäft wirtschaftlich einem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 xml:space="preserve">Abschluss durch den Makler selbst gleichkommt. Bei einem sonstigen familiären oder wirtschaftlichen </w:t>
      </w:r>
      <w:r w:rsidRPr="008C23CE">
        <w:rPr>
          <w:b/>
          <w:color w:val="231F20"/>
          <w:sz w:val="18"/>
          <w:szCs w:val="18"/>
        </w:rPr>
        <w:t>Naheverhältnis</w:t>
      </w:r>
      <w:r w:rsidRPr="008C23CE">
        <w:rPr>
          <w:b/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zwischen dem Makler und dem vermittelten Dritten, das die Wahrung der Interessen des Auftraggebers beeinträchtigen könnte, hat der Makler nur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dann einen Anspruch auf Honorar, wenn er den Auftraggeber unverzüglich auf dieses Naheverhältnis hinweist §6(4).</w:t>
      </w:r>
    </w:p>
    <w:p w14:paraId="0A6F71D2" w14:textId="77777777" w:rsidR="009768E7" w:rsidRPr="008C23CE" w:rsidRDefault="00946832">
      <w:pPr>
        <w:pStyle w:val="Listenabsatz"/>
        <w:numPr>
          <w:ilvl w:val="1"/>
          <w:numId w:val="6"/>
        </w:numPr>
        <w:tabs>
          <w:tab w:val="left" w:pos="915"/>
        </w:tabs>
        <w:ind w:left="915"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Honoraranspruch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entsteht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mit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Rechtswirksamkeit</w:t>
      </w:r>
      <w:r w:rsidRPr="008C23CE">
        <w:rPr>
          <w:b/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vermittelten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Geschäfts.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Es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besteht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KEIN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Anspruch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einen</w:t>
      </w:r>
      <w:r w:rsidRPr="008C23CE">
        <w:rPr>
          <w:color w:val="231F20"/>
          <w:spacing w:val="-4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Vorschuss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§7(1).</w:t>
      </w:r>
    </w:p>
    <w:p w14:paraId="706E38FD" w14:textId="77777777" w:rsidR="009768E7" w:rsidRPr="008C23CE" w:rsidRDefault="00946832">
      <w:pPr>
        <w:pStyle w:val="Listenabsatz"/>
        <w:numPr>
          <w:ilvl w:val="1"/>
          <w:numId w:val="6"/>
        </w:numPr>
        <w:tabs>
          <w:tab w:val="left" w:pos="915"/>
        </w:tabs>
        <w:ind w:left="915"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Honoraranspruch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Anspruch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Ersatz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zusätzlicher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Aufwendungen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werden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mit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ihrer</w:t>
      </w:r>
      <w:r w:rsidRPr="008C23CE">
        <w:rPr>
          <w:color w:val="231F20"/>
          <w:spacing w:val="-5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Entstehung</w:t>
      </w:r>
      <w:r w:rsidRPr="008C23CE">
        <w:rPr>
          <w:b/>
          <w:color w:val="231F20"/>
          <w:spacing w:val="-6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fällig</w:t>
      </w:r>
      <w:r w:rsidRPr="008C23CE">
        <w:rPr>
          <w:b/>
          <w:color w:val="231F20"/>
          <w:spacing w:val="-5"/>
          <w:sz w:val="18"/>
          <w:szCs w:val="18"/>
        </w:rPr>
        <w:t xml:space="preserve"> </w:t>
      </w:r>
      <w:r w:rsidRPr="008C23CE">
        <w:rPr>
          <w:color w:val="231F20"/>
          <w:spacing w:val="-4"/>
          <w:sz w:val="18"/>
          <w:szCs w:val="18"/>
        </w:rPr>
        <w:t>§10.</w:t>
      </w:r>
    </w:p>
    <w:p w14:paraId="4F8D287D" w14:textId="77777777" w:rsidR="009768E7" w:rsidRPr="008C23CE" w:rsidRDefault="00946832">
      <w:pPr>
        <w:pStyle w:val="berschrift4"/>
        <w:spacing w:before="163"/>
        <w:ind w:left="130" w:firstLine="0"/>
        <w:rPr>
          <w:b w:val="0"/>
          <w:sz w:val="18"/>
          <w:szCs w:val="18"/>
        </w:rPr>
      </w:pPr>
      <w:r w:rsidRPr="008C23CE">
        <w:rPr>
          <w:color w:val="231F20"/>
          <w:spacing w:val="-2"/>
          <w:sz w:val="18"/>
          <w:szCs w:val="18"/>
        </w:rPr>
        <w:t>Besondere</w:t>
      </w:r>
      <w:r w:rsidRPr="008C23CE">
        <w:rPr>
          <w:color w:val="231F20"/>
          <w:spacing w:val="13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Honorarvereinbarungen</w:t>
      </w:r>
      <w:r w:rsidRPr="008C23CE">
        <w:rPr>
          <w:color w:val="231F20"/>
          <w:spacing w:val="14"/>
          <w:sz w:val="18"/>
          <w:szCs w:val="18"/>
        </w:rPr>
        <w:t xml:space="preserve"> </w:t>
      </w:r>
      <w:r w:rsidRPr="008C23CE">
        <w:rPr>
          <w:b w:val="0"/>
          <w:color w:val="231F20"/>
          <w:spacing w:val="-4"/>
          <w:sz w:val="18"/>
          <w:szCs w:val="18"/>
        </w:rPr>
        <w:t>§15:</w:t>
      </w:r>
    </w:p>
    <w:p w14:paraId="75571082" w14:textId="5F3258E7" w:rsidR="009768E7" w:rsidRPr="008C23CE" w:rsidRDefault="00946832">
      <w:pPr>
        <w:pStyle w:val="Textkrper"/>
        <w:ind w:left="130" w:right="241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Eine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Vereinbarung,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wonach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Auftraggeber,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etwa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als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Entschädigung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oder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Ersatz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für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Aufwendungen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Mühewaltung,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auch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ohne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einen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dem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Makler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zurechenbaren Vermittlungserfolg einen Betrag zu leisten hat, ist nur bis zur Höhe des vereinbarten oder ortsüblichen Honorars und nur für den Fall zulässig, dass</w:t>
      </w:r>
    </w:p>
    <w:p w14:paraId="282147E9" w14:textId="77777777" w:rsidR="009768E7" w:rsidRPr="008C23CE" w:rsidRDefault="00946832">
      <w:pPr>
        <w:pStyle w:val="Listenabsatz"/>
        <w:numPr>
          <w:ilvl w:val="1"/>
          <w:numId w:val="6"/>
        </w:numPr>
        <w:tabs>
          <w:tab w:val="left" w:pos="912"/>
          <w:tab w:val="left" w:pos="914"/>
        </w:tabs>
        <w:ind w:right="717" w:hanging="83"/>
        <w:rPr>
          <w:sz w:val="18"/>
          <w:szCs w:val="18"/>
        </w:rPr>
      </w:pPr>
      <w:r w:rsidRPr="008C23CE">
        <w:rPr>
          <w:b/>
          <w:color w:val="007DC3"/>
          <w:sz w:val="18"/>
          <w:szCs w:val="18"/>
        </w:rPr>
        <w:tab/>
      </w:r>
      <w:r w:rsidRPr="008C23CE">
        <w:rPr>
          <w:color w:val="231F20"/>
          <w:sz w:val="18"/>
          <w:szCs w:val="18"/>
        </w:rPr>
        <w:t>das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im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Maklervertrag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bezeichnete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Geschäft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Treu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Glauben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nur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deshalb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NICHT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zustande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kommt,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weil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Auftraggeber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entgegen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dem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bisherigen Verhandlungsverlauf einen für das Zustandekommen des Geschäftes erforderlichen Rechtsakt ohne beachtenswerten Grund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unterlässt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§15(1)1;</w:t>
      </w:r>
    </w:p>
    <w:p w14:paraId="1FD072B7" w14:textId="77777777" w:rsidR="009768E7" w:rsidRPr="008C23CE" w:rsidRDefault="00946832">
      <w:pPr>
        <w:pStyle w:val="Listenabsatz"/>
        <w:numPr>
          <w:ilvl w:val="1"/>
          <w:numId w:val="6"/>
        </w:numPr>
        <w:tabs>
          <w:tab w:val="left" w:pos="912"/>
          <w:tab w:val="left" w:pos="914"/>
        </w:tabs>
        <w:ind w:right="288" w:hanging="83"/>
        <w:rPr>
          <w:sz w:val="18"/>
          <w:szCs w:val="18"/>
        </w:rPr>
      </w:pPr>
      <w:r w:rsidRPr="008C23CE">
        <w:rPr>
          <w:b/>
          <w:color w:val="007DC3"/>
          <w:sz w:val="18"/>
          <w:szCs w:val="18"/>
        </w:rPr>
        <w:tab/>
      </w:r>
      <w:r w:rsidRPr="008C23CE">
        <w:rPr>
          <w:color w:val="231F20"/>
          <w:sz w:val="18"/>
          <w:szCs w:val="18"/>
        </w:rPr>
        <w:t>mit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dem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vom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Makler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vermittelten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Dritten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anderes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als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zweckgleichwertiges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Geschäft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zustande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kommt,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sofern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Vermittlung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Geschäfts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in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den Tätigkeitsbereich des Maklers fällt §15(1)2;</w:t>
      </w:r>
    </w:p>
    <w:p w14:paraId="1ACD8B62" w14:textId="77777777" w:rsidR="009768E7" w:rsidRPr="008C23CE" w:rsidRDefault="00946832">
      <w:pPr>
        <w:pStyle w:val="Listenabsatz"/>
        <w:numPr>
          <w:ilvl w:val="1"/>
          <w:numId w:val="6"/>
        </w:numPr>
        <w:tabs>
          <w:tab w:val="left" w:pos="912"/>
          <w:tab w:val="left" w:pos="914"/>
        </w:tabs>
        <w:ind w:right="356" w:hanging="83"/>
        <w:rPr>
          <w:sz w:val="18"/>
          <w:szCs w:val="18"/>
        </w:rPr>
      </w:pPr>
      <w:r w:rsidRPr="008C23CE">
        <w:rPr>
          <w:b/>
          <w:color w:val="007DC3"/>
          <w:sz w:val="18"/>
          <w:szCs w:val="18"/>
        </w:rPr>
        <w:tab/>
      </w:r>
      <w:r w:rsidRPr="008C23CE">
        <w:rPr>
          <w:color w:val="231F20"/>
          <w:sz w:val="18"/>
          <w:szCs w:val="18"/>
        </w:rPr>
        <w:t>das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im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Maklervertrag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bezeichnete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Geschäft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NICHT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mit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dem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Auftraggeber,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sondern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mit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anderen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Person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zustande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kommt,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weil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Auftraggeber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dieser die ihm vom Makler bekannt gegebene Möglichkeit zum Abschluss mitgeteilt hat, oder das Geschäft NICHT mit dem vermittelten Dritten,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sondern mit einer anderen Person zustande kommt, weil der vermittelte Dritte dieser die Geschäftsgelegenheit bekannt gegeben hat §15(1)3, oder</w:t>
      </w:r>
    </w:p>
    <w:p w14:paraId="5A68EB38" w14:textId="77777777" w:rsidR="009768E7" w:rsidRPr="008C23CE" w:rsidRDefault="00946832">
      <w:pPr>
        <w:pStyle w:val="Listenabsatz"/>
        <w:numPr>
          <w:ilvl w:val="1"/>
          <w:numId w:val="6"/>
        </w:numPr>
        <w:tabs>
          <w:tab w:val="left" w:pos="915"/>
        </w:tabs>
        <w:ind w:left="915"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ein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gesetzliches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oder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vertragliches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Vorkaufs-,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Wiederkaufs-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oder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Eintrittsrecht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ausgeübt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wird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§15(1)4.</w:t>
      </w:r>
    </w:p>
    <w:p w14:paraId="06149B2A" w14:textId="77777777" w:rsidR="009768E7" w:rsidRPr="008C23CE" w:rsidRDefault="00946832">
      <w:pPr>
        <w:pStyle w:val="Textkrper"/>
        <w:spacing w:before="167"/>
        <w:ind w:left="130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Eine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solche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Leistung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kann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bei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einem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Alleinvermittlungsauftrag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weiters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für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den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Fall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vereinbart</w:t>
      </w:r>
      <w:r w:rsidRPr="008C23CE">
        <w:rPr>
          <w:color w:val="231F20"/>
          <w:spacing w:val="-2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werden,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dass</w:t>
      </w:r>
      <w:r w:rsidRPr="008C23CE">
        <w:rPr>
          <w:color w:val="231F20"/>
          <w:spacing w:val="-3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§15(2)</w:t>
      </w:r>
    </w:p>
    <w:p w14:paraId="5F91493C" w14:textId="77777777" w:rsidR="009768E7" w:rsidRPr="008C23CE" w:rsidRDefault="00946832">
      <w:pPr>
        <w:pStyle w:val="Listenabsatz"/>
        <w:numPr>
          <w:ilvl w:val="1"/>
          <w:numId w:val="6"/>
        </w:numPr>
        <w:tabs>
          <w:tab w:val="left" w:pos="915"/>
        </w:tabs>
        <w:ind w:left="915" w:hanging="85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Alleinvermittlungsauftrag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vom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Auftraggeber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vertragswidrig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ohne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wichtigen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Grund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vorzeitig</w:t>
      </w:r>
      <w:r w:rsidRPr="008C23CE">
        <w:rPr>
          <w:color w:val="231F20"/>
          <w:spacing w:val="-6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aufgelöst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wird</w:t>
      </w:r>
      <w:r w:rsidRPr="008C23CE">
        <w:rPr>
          <w:color w:val="231F20"/>
          <w:spacing w:val="-7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§15(2);</w:t>
      </w:r>
    </w:p>
    <w:p w14:paraId="000E7CA9" w14:textId="37862232" w:rsidR="00A15EAF" w:rsidRPr="001A5B80" w:rsidRDefault="00946832" w:rsidP="00A15EAF">
      <w:pPr>
        <w:pStyle w:val="Listenabsatz"/>
        <w:numPr>
          <w:ilvl w:val="1"/>
          <w:numId w:val="6"/>
        </w:numPr>
        <w:tabs>
          <w:tab w:val="left" w:pos="912"/>
          <w:tab w:val="left" w:pos="914"/>
        </w:tabs>
        <w:ind w:left="350" w:right="346" w:firstLine="0"/>
        <w:rPr>
          <w:color w:val="231F20"/>
          <w:sz w:val="18"/>
          <w:szCs w:val="18"/>
        </w:rPr>
      </w:pPr>
      <w:r w:rsidRPr="001A5B80">
        <w:rPr>
          <w:b/>
          <w:color w:val="007DC3"/>
          <w:sz w:val="18"/>
          <w:szCs w:val="18"/>
        </w:rPr>
        <w:tab/>
      </w:r>
      <w:r w:rsidRPr="001A5B80">
        <w:rPr>
          <w:color w:val="231F20"/>
          <w:sz w:val="18"/>
          <w:szCs w:val="18"/>
        </w:rPr>
        <w:t>das</w:t>
      </w:r>
      <w:r w:rsidRPr="001A5B80">
        <w:rPr>
          <w:color w:val="231F20"/>
          <w:spacing w:val="-2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Geschäft</w:t>
      </w:r>
      <w:r w:rsidRPr="001A5B80">
        <w:rPr>
          <w:color w:val="231F20"/>
          <w:spacing w:val="-2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während</w:t>
      </w:r>
      <w:r w:rsidRPr="001A5B80">
        <w:rPr>
          <w:color w:val="231F20"/>
          <w:spacing w:val="-2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der</w:t>
      </w:r>
      <w:r w:rsidRPr="001A5B80">
        <w:rPr>
          <w:color w:val="231F20"/>
          <w:spacing w:val="-2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Dauer</w:t>
      </w:r>
      <w:r w:rsidRPr="001A5B80">
        <w:rPr>
          <w:color w:val="231F20"/>
          <w:spacing w:val="-2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des</w:t>
      </w:r>
      <w:r w:rsidRPr="001A5B80">
        <w:rPr>
          <w:color w:val="231F20"/>
          <w:spacing w:val="-2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Alleinvermittlungsauftrags</w:t>
      </w:r>
      <w:r w:rsidRPr="001A5B80">
        <w:rPr>
          <w:color w:val="231F20"/>
          <w:spacing w:val="-2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vertragswidrig</w:t>
      </w:r>
      <w:r w:rsidRPr="001A5B80">
        <w:rPr>
          <w:color w:val="231F20"/>
          <w:spacing w:val="-2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durch</w:t>
      </w:r>
      <w:r w:rsidRPr="001A5B80">
        <w:rPr>
          <w:color w:val="231F20"/>
          <w:spacing w:val="-2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die</w:t>
      </w:r>
      <w:r w:rsidRPr="001A5B80">
        <w:rPr>
          <w:color w:val="231F20"/>
          <w:spacing w:val="-2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Vermittlung</w:t>
      </w:r>
      <w:r w:rsidRPr="001A5B80">
        <w:rPr>
          <w:color w:val="231F20"/>
          <w:spacing w:val="-2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eines</w:t>
      </w:r>
      <w:r w:rsidRPr="001A5B80">
        <w:rPr>
          <w:color w:val="231F20"/>
          <w:spacing w:val="-2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anderen</w:t>
      </w:r>
      <w:r w:rsidRPr="001A5B80">
        <w:rPr>
          <w:color w:val="231F20"/>
          <w:spacing w:val="-2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vom</w:t>
      </w:r>
      <w:r w:rsidRPr="001A5B80">
        <w:rPr>
          <w:color w:val="231F20"/>
          <w:spacing w:val="-2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Auftraggeber</w:t>
      </w:r>
      <w:r w:rsidRPr="001A5B80">
        <w:rPr>
          <w:color w:val="231F20"/>
          <w:spacing w:val="-2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beauftragten</w:t>
      </w:r>
      <w:r w:rsidRPr="001A5B80">
        <w:rPr>
          <w:color w:val="231F20"/>
          <w:spacing w:val="40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Maklers zustande gekommen ist §15(2)2, oder</w:t>
      </w:r>
    </w:p>
    <w:p w14:paraId="75E380E7" w14:textId="77777777" w:rsidR="00A15EAF" w:rsidRPr="008C23CE" w:rsidRDefault="00A15EAF" w:rsidP="00A15EAF">
      <w:pPr>
        <w:pStyle w:val="Listenabsatz"/>
        <w:tabs>
          <w:tab w:val="left" w:pos="912"/>
          <w:tab w:val="left" w:pos="914"/>
        </w:tabs>
        <w:ind w:left="350" w:right="346" w:firstLine="0"/>
        <w:rPr>
          <w:sz w:val="18"/>
          <w:szCs w:val="18"/>
        </w:rPr>
      </w:pPr>
    </w:p>
    <w:p w14:paraId="7811900A" w14:textId="77777777" w:rsidR="009768E7" w:rsidRPr="008C23CE" w:rsidRDefault="00946832">
      <w:pPr>
        <w:pStyle w:val="Listenabsatz"/>
        <w:numPr>
          <w:ilvl w:val="1"/>
          <w:numId w:val="6"/>
        </w:numPr>
        <w:tabs>
          <w:tab w:val="left" w:pos="912"/>
          <w:tab w:val="left" w:pos="914"/>
        </w:tabs>
        <w:ind w:right="981" w:hanging="83"/>
        <w:rPr>
          <w:sz w:val="18"/>
          <w:szCs w:val="18"/>
        </w:rPr>
      </w:pPr>
      <w:r w:rsidRPr="008C23CE">
        <w:rPr>
          <w:b/>
          <w:color w:val="007DC3"/>
          <w:sz w:val="18"/>
          <w:szCs w:val="18"/>
        </w:rPr>
        <w:tab/>
      </w:r>
      <w:r w:rsidRPr="008C23CE">
        <w:rPr>
          <w:color w:val="231F20"/>
          <w:sz w:val="18"/>
          <w:szCs w:val="18"/>
        </w:rPr>
        <w:t>das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Geschäft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während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Dauer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Alleinvermittlungsauftrags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andere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Art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als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durch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Vermittlung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eines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anderen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vom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Auftraggeber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beauftragten Maklers zustande gekommen ist §15(2)3.</w:t>
      </w:r>
    </w:p>
    <w:p w14:paraId="54CFD41B" w14:textId="77777777" w:rsidR="009768E7" w:rsidRPr="008C23CE" w:rsidRDefault="00946832">
      <w:pPr>
        <w:pStyle w:val="Textkrper"/>
        <w:ind w:left="130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Leistungen</w:t>
      </w:r>
      <w:r w:rsidRPr="008C23CE">
        <w:rPr>
          <w:color w:val="231F20"/>
          <w:spacing w:val="-9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nach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§15(1)-(2)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gelten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im</w:t>
      </w:r>
      <w:r w:rsidRPr="008C23CE">
        <w:rPr>
          <w:color w:val="231F20"/>
          <w:spacing w:val="-9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Sinn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§1336ABGB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als</w:t>
      </w:r>
      <w:r w:rsidRPr="008C23CE">
        <w:rPr>
          <w:color w:val="231F20"/>
          <w:spacing w:val="-9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Vergütungsbetrag</w:t>
      </w:r>
      <w:r w:rsidRPr="008C23CE">
        <w:rPr>
          <w:color w:val="231F20"/>
          <w:spacing w:val="-8"/>
          <w:sz w:val="18"/>
          <w:szCs w:val="18"/>
        </w:rPr>
        <w:t xml:space="preserve"> </w:t>
      </w:r>
      <w:r w:rsidRPr="008C23CE">
        <w:rPr>
          <w:color w:val="231F20"/>
          <w:spacing w:val="-2"/>
          <w:sz w:val="18"/>
          <w:szCs w:val="18"/>
        </w:rPr>
        <w:t>§15(3).</w:t>
      </w:r>
    </w:p>
    <w:p w14:paraId="4408EF0B" w14:textId="77777777" w:rsidR="009768E7" w:rsidRPr="008C23CE" w:rsidRDefault="00946832">
      <w:pPr>
        <w:pStyle w:val="berschrift2"/>
        <w:numPr>
          <w:ilvl w:val="0"/>
          <w:numId w:val="6"/>
        </w:numPr>
        <w:tabs>
          <w:tab w:val="left" w:pos="353"/>
        </w:tabs>
        <w:spacing w:before="134"/>
        <w:ind w:left="353" w:hanging="223"/>
      </w:pPr>
      <w:r w:rsidRPr="008C23CE">
        <w:rPr>
          <w:color w:val="0053A1"/>
          <w:spacing w:val="-2"/>
        </w:rPr>
        <w:t>KONSUMENTEN-SCHUTZBESTIMMUNGEN</w:t>
      </w:r>
    </w:p>
    <w:p w14:paraId="25C74DAB" w14:textId="272EDA11" w:rsidR="009768E7" w:rsidRPr="008C23CE" w:rsidRDefault="00946832">
      <w:pPr>
        <w:pStyle w:val="Textkrper"/>
        <w:ind w:left="130" w:right="142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t>Der Immobilienmakler hat vor Abschluss des Maklervertrags dem Auftraggeber, der Verbraucher ist, mit der Sorgfalt eines ordentlichen Immobilienmaklers eine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schriftliche</w:t>
      </w:r>
      <w:r w:rsidRPr="008C23CE">
        <w:rPr>
          <w:b/>
          <w:color w:val="231F20"/>
          <w:spacing w:val="-2"/>
          <w:sz w:val="18"/>
          <w:szCs w:val="18"/>
        </w:rPr>
        <w:t xml:space="preserve"> </w:t>
      </w:r>
      <w:r w:rsidRPr="008C23CE">
        <w:rPr>
          <w:b/>
          <w:color w:val="231F20"/>
          <w:sz w:val="18"/>
          <w:szCs w:val="18"/>
        </w:rPr>
        <w:t>Übersicht</w:t>
      </w:r>
      <w:r w:rsidRPr="008C23CE">
        <w:rPr>
          <w:b/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geben,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aus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hervorgeht,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dass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als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Makler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einschreitet,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und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sämtliche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dem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Verbraucher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durch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den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Abschluss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des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zu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vermittelnden</w:t>
      </w:r>
      <w:r w:rsidRPr="008C23CE">
        <w:rPr>
          <w:color w:val="231F20"/>
          <w:spacing w:val="40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 xml:space="preserve">Geschäfts voraussichtlich </w:t>
      </w:r>
      <w:r w:rsidRPr="008C23CE">
        <w:rPr>
          <w:b/>
          <w:color w:val="231F20"/>
          <w:sz w:val="18"/>
          <w:szCs w:val="18"/>
        </w:rPr>
        <w:t>erwachsenden Kosten</w:t>
      </w:r>
      <w:r w:rsidRPr="008C23CE">
        <w:rPr>
          <w:color w:val="231F20"/>
          <w:sz w:val="18"/>
          <w:szCs w:val="18"/>
        </w:rPr>
        <w:t xml:space="preserve">, einschließlich des Vermittlungshonorars, ausweist. Die Höhe des Vermittlungshonorars ist gesondert anzuführen; auf ein allfälliges wirtschaftliches oder familiäres </w:t>
      </w:r>
      <w:r w:rsidRPr="008C23CE">
        <w:rPr>
          <w:b/>
          <w:color w:val="231F20"/>
          <w:sz w:val="18"/>
          <w:szCs w:val="18"/>
        </w:rPr>
        <w:t xml:space="preserve">Naheverhältnis </w:t>
      </w:r>
      <w:r w:rsidRPr="008C23CE">
        <w:rPr>
          <w:color w:val="231F20"/>
          <w:sz w:val="18"/>
          <w:szCs w:val="18"/>
        </w:rPr>
        <w:t>iSd §6(4)3MaklerG ist hinzuweisen.</w:t>
      </w:r>
    </w:p>
    <w:p w14:paraId="69FB5656" w14:textId="52C0FEBE" w:rsidR="009768E7" w:rsidRPr="004E49C6" w:rsidRDefault="00946832">
      <w:pPr>
        <w:pStyle w:val="Textkrper"/>
        <w:ind w:left="130" w:right="241"/>
        <w:rPr>
          <w:sz w:val="18"/>
          <w:szCs w:val="18"/>
        </w:rPr>
      </w:pPr>
      <w:r w:rsidRPr="008C23CE">
        <w:rPr>
          <w:color w:val="231F20"/>
          <w:sz w:val="18"/>
          <w:szCs w:val="18"/>
        </w:rPr>
        <w:lastRenderedPageBreak/>
        <w:t xml:space="preserve">Wenn der Immobilienmakler kraft Geschäftsgebrauch als </w:t>
      </w:r>
      <w:r w:rsidRPr="008C23CE">
        <w:rPr>
          <w:b/>
          <w:color w:val="231F20"/>
          <w:sz w:val="18"/>
          <w:szCs w:val="18"/>
        </w:rPr>
        <w:t xml:space="preserve">Doppelmakler </w:t>
      </w:r>
      <w:r w:rsidRPr="008C23CE">
        <w:rPr>
          <w:color w:val="231F20"/>
          <w:sz w:val="18"/>
          <w:szCs w:val="18"/>
        </w:rPr>
        <w:t>tätig sein kann, hat diese Übersicht auch einen Hinweis darauf zu enthalten. Bei erheblicher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Änderung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Verhältnisse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hat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Immobilienmakler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die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8C23CE">
        <w:rPr>
          <w:color w:val="231F20"/>
          <w:sz w:val="18"/>
          <w:szCs w:val="18"/>
        </w:rPr>
        <w:t>Übersicht</w:t>
      </w:r>
      <w:r w:rsidRPr="008C23CE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entsprechend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richtig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zu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stellen.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Erfüllt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Makler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diese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Pflichten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NICHT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spätestens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vor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Vertragserklärung des Auftraggebers zum vermittelten Geschäft, so gilt gem. §3(4)MaklerG (Schadenersatz, Mäßigung) §30b(1)KSchG.</w:t>
      </w:r>
    </w:p>
    <w:p w14:paraId="6A2C0A70" w14:textId="77777777" w:rsidR="009768E7" w:rsidRPr="004E49C6" w:rsidRDefault="00946832">
      <w:pPr>
        <w:pStyle w:val="Textkrper"/>
        <w:ind w:left="130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Immobilienmakler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hat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dem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Auftraggeber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nach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§3(3)MaklerG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erforderlichen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Nachrichten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schriftlich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mitzuteilen.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Zu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diesen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zählen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jedenfalls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auch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sämtliche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Umstände, die für die Beurteilung des zu vermittelnden Geschäfts wesentlich sind §30b(2)KSchG.</w:t>
      </w:r>
    </w:p>
    <w:p w14:paraId="36996BCA" w14:textId="77777777" w:rsidR="009768E7" w:rsidRPr="004E49C6" w:rsidRDefault="00946832">
      <w:pPr>
        <w:pStyle w:val="Textkrper"/>
        <w:ind w:left="130"/>
        <w:rPr>
          <w:sz w:val="18"/>
          <w:szCs w:val="18"/>
        </w:rPr>
      </w:pPr>
      <w:r w:rsidRPr="004E49C6">
        <w:rPr>
          <w:b/>
          <w:color w:val="231F20"/>
          <w:sz w:val="18"/>
          <w:szCs w:val="18"/>
        </w:rPr>
        <w:t xml:space="preserve">Vereinbarungen </w:t>
      </w:r>
      <w:r w:rsidRPr="004E49C6">
        <w:rPr>
          <w:color w:val="231F20"/>
          <w:sz w:val="18"/>
          <w:szCs w:val="18"/>
        </w:rPr>
        <w:t>betr. Ersatz für zusätzliche Aufwendungen §9MaklerG, betr. Abschluss / Verlängerung von Alleinvermittlungsaufträgen §14MaklerG und betr.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besonderer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Vereinbarungen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für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Fälle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fehlenden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Vermittlungserfolgs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§15MaklerG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sind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bei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Maklerverträgen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mit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Verbrauchern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ausdrücklich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und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schriftlich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zu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treffen</w:t>
      </w:r>
    </w:p>
    <w:p w14:paraId="36C8FCF3" w14:textId="77777777" w:rsidR="009768E7" w:rsidRPr="004E49C6" w:rsidRDefault="00946832">
      <w:pPr>
        <w:pStyle w:val="Textkrper"/>
        <w:ind w:left="130"/>
        <w:rPr>
          <w:sz w:val="18"/>
          <w:szCs w:val="18"/>
        </w:rPr>
      </w:pPr>
      <w:r w:rsidRPr="004E49C6">
        <w:rPr>
          <w:color w:val="231F20"/>
          <w:spacing w:val="-2"/>
          <w:sz w:val="18"/>
          <w:szCs w:val="18"/>
        </w:rPr>
        <w:t>§31(1)KSchG.</w:t>
      </w:r>
    </w:p>
    <w:p w14:paraId="579CC494" w14:textId="77777777" w:rsidR="009768E7" w:rsidRPr="004E49C6" w:rsidRDefault="00946832">
      <w:pPr>
        <w:pStyle w:val="Listenabsatz"/>
        <w:numPr>
          <w:ilvl w:val="0"/>
          <w:numId w:val="6"/>
        </w:numPr>
        <w:tabs>
          <w:tab w:val="left" w:pos="338"/>
        </w:tabs>
        <w:spacing w:before="129" w:line="211" w:lineRule="exact"/>
        <w:ind w:left="338" w:hanging="208"/>
        <w:rPr>
          <w:rFonts w:ascii="Roboto Lt" w:hAnsi="Roboto Lt"/>
          <w:sz w:val="18"/>
          <w:szCs w:val="18"/>
        </w:rPr>
      </w:pPr>
      <w:r w:rsidRPr="004E49C6">
        <w:rPr>
          <w:b/>
          <w:color w:val="0053A1"/>
          <w:sz w:val="18"/>
          <w:szCs w:val="18"/>
        </w:rPr>
        <w:t>STEUERLICHE</w:t>
      </w:r>
      <w:r w:rsidRPr="004E49C6">
        <w:rPr>
          <w:b/>
          <w:color w:val="0053A1"/>
          <w:spacing w:val="-4"/>
          <w:sz w:val="18"/>
          <w:szCs w:val="18"/>
        </w:rPr>
        <w:t xml:space="preserve"> </w:t>
      </w:r>
      <w:r w:rsidRPr="004E49C6">
        <w:rPr>
          <w:b/>
          <w:color w:val="0053A1"/>
          <w:sz w:val="18"/>
          <w:szCs w:val="18"/>
        </w:rPr>
        <w:t>AUSWIRKUNGEN</w:t>
      </w:r>
      <w:r w:rsidRPr="004E49C6">
        <w:rPr>
          <w:b/>
          <w:color w:val="0053A1"/>
          <w:spacing w:val="-2"/>
          <w:sz w:val="18"/>
          <w:szCs w:val="18"/>
        </w:rPr>
        <w:t xml:space="preserve"> </w:t>
      </w:r>
      <w:r w:rsidRPr="004E49C6">
        <w:rPr>
          <w:b/>
          <w:color w:val="0053A1"/>
          <w:sz w:val="18"/>
          <w:szCs w:val="18"/>
        </w:rPr>
        <w:t>bei</w:t>
      </w:r>
      <w:r w:rsidRPr="004E49C6">
        <w:rPr>
          <w:b/>
          <w:color w:val="0053A1"/>
          <w:spacing w:val="-3"/>
          <w:sz w:val="18"/>
          <w:szCs w:val="18"/>
        </w:rPr>
        <w:t xml:space="preserve"> </w:t>
      </w:r>
      <w:r w:rsidRPr="004E49C6">
        <w:rPr>
          <w:b/>
          <w:color w:val="0053A1"/>
          <w:sz w:val="18"/>
          <w:szCs w:val="18"/>
        </w:rPr>
        <w:t>VERÄUSSERUNG</w:t>
      </w:r>
      <w:r w:rsidRPr="004E49C6">
        <w:rPr>
          <w:b/>
          <w:color w:val="0053A1"/>
          <w:spacing w:val="-2"/>
          <w:sz w:val="18"/>
          <w:szCs w:val="18"/>
        </w:rPr>
        <w:t xml:space="preserve"> </w:t>
      </w:r>
      <w:r w:rsidRPr="004E49C6">
        <w:rPr>
          <w:rFonts w:ascii="Roboto Lt" w:hAnsi="Roboto Lt"/>
          <w:color w:val="0053A1"/>
          <w:sz w:val="18"/>
          <w:szCs w:val="18"/>
        </w:rPr>
        <w:t>§§-Angaben</w:t>
      </w:r>
      <w:r w:rsidRPr="004E49C6">
        <w:rPr>
          <w:rFonts w:ascii="Roboto Lt" w:hAnsi="Roboto Lt"/>
          <w:color w:val="0053A1"/>
          <w:spacing w:val="-1"/>
          <w:sz w:val="18"/>
          <w:szCs w:val="18"/>
        </w:rPr>
        <w:t xml:space="preserve"> </w:t>
      </w:r>
      <w:r w:rsidRPr="004E49C6">
        <w:rPr>
          <w:rFonts w:ascii="Roboto Lt" w:hAnsi="Roboto Lt"/>
          <w:color w:val="0053A1"/>
          <w:sz w:val="18"/>
          <w:szCs w:val="18"/>
        </w:rPr>
        <w:t>betreffen</w:t>
      </w:r>
      <w:r w:rsidRPr="004E49C6">
        <w:rPr>
          <w:rFonts w:ascii="Roboto Lt" w:hAnsi="Roboto Lt"/>
          <w:color w:val="0053A1"/>
          <w:spacing w:val="-2"/>
          <w:sz w:val="18"/>
          <w:szCs w:val="18"/>
        </w:rPr>
        <w:t xml:space="preserve"> </w:t>
      </w:r>
      <w:r w:rsidRPr="004E49C6">
        <w:rPr>
          <w:rFonts w:ascii="Roboto Lt" w:hAnsi="Roboto Lt"/>
          <w:color w:val="0053A1"/>
          <w:sz w:val="18"/>
          <w:szCs w:val="18"/>
        </w:rPr>
        <w:t>das</w:t>
      </w:r>
      <w:r w:rsidRPr="004E49C6">
        <w:rPr>
          <w:rFonts w:ascii="Roboto Lt" w:hAnsi="Roboto Lt"/>
          <w:color w:val="0053A1"/>
          <w:spacing w:val="-3"/>
          <w:sz w:val="18"/>
          <w:szCs w:val="18"/>
        </w:rPr>
        <w:t xml:space="preserve"> </w:t>
      </w:r>
      <w:r w:rsidRPr="004E49C6">
        <w:rPr>
          <w:rFonts w:ascii="Roboto Lt" w:hAnsi="Roboto Lt"/>
          <w:color w:val="0053A1"/>
          <w:spacing w:val="-4"/>
          <w:sz w:val="18"/>
          <w:szCs w:val="18"/>
        </w:rPr>
        <w:t>EStG</w:t>
      </w:r>
    </w:p>
    <w:p w14:paraId="342E347D" w14:textId="77777777" w:rsidR="009768E7" w:rsidRPr="004E49C6" w:rsidRDefault="00946832">
      <w:pPr>
        <w:pStyle w:val="Textkrper"/>
        <w:ind w:left="130" w:right="842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Ein Immobilienmakler ist KEIN Steuerberater, daher erfordert jede Transaktion zusätzlich zu den erteilten Informationen eine steuerliche Beratung.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Folgende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steuerliche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Auswirkungen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sind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abstrakt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möglich.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Welche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davon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im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Einzelfall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konkret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zutreffen,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sind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steuerlichen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Beratung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zu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klären!</w:t>
      </w:r>
    </w:p>
    <w:p w14:paraId="6BA06744" w14:textId="77777777" w:rsidR="009768E7" w:rsidRPr="004E49C6" w:rsidRDefault="00946832">
      <w:pPr>
        <w:pStyle w:val="Listenabsatz"/>
        <w:numPr>
          <w:ilvl w:val="0"/>
          <w:numId w:val="5"/>
        </w:numPr>
        <w:tabs>
          <w:tab w:val="left" w:pos="309"/>
        </w:tabs>
        <w:spacing w:before="163"/>
        <w:ind w:left="309" w:hanging="179"/>
        <w:rPr>
          <w:sz w:val="18"/>
          <w:szCs w:val="18"/>
        </w:rPr>
      </w:pPr>
      <w:r w:rsidRPr="004E49C6">
        <w:rPr>
          <w:b/>
          <w:color w:val="231F20"/>
          <w:sz w:val="18"/>
          <w:szCs w:val="18"/>
        </w:rPr>
        <w:t>Veräußerung</w:t>
      </w:r>
      <w:r w:rsidRPr="004E49C6">
        <w:rPr>
          <w:b/>
          <w:color w:val="231F20"/>
          <w:spacing w:val="-8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von</w:t>
      </w:r>
      <w:r w:rsidRPr="004E49C6">
        <w:rPr>
          <w:b/>
          <w:color w:val="231F20"/>
          <w:spacing w:val="-7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Immobilien</w:t>
      </w:r>
      <w:r w:rsidRPr="004E49C6">
        <w:rPr>
          <w:b/>
          <w:color w:val="231F20"/>
          <w:spacing w:val="-7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des</w:t>
      </w:r>
      <w:r w:rsidRPr="004E49C6">
        <w:rPr>
          <w:b/>
          <w:color w:val="231F20"/>
          <w:spacing w:val="-6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Privatvermögens</w:t>
      </w:r>
      <w:r w:rsidRPr="004E49C6">
        <w:rPr>
          <w:b/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§4(3a),</w:t>
      </w:r>
      <w:r w:rsidRPr="004E49C6">
        <w:rPr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§30(1,3),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§30a(1),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§30b(1,2),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§30c(2,3)</w:t>
      </w:r>
    </w:p>
    <w:p w14:paraId="03A67CF7" w14:textId="77777777" w:rsidR="009768E7" w:rsidRPr="004E49C6" w:rsidRDefault="00946832">
      <w:pPr>
        <w:pStyle w:val="Textkrper"/>
        <w:ind w:left="310" w:hanging="1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Gewinne aus Immobilienverkäufen, deren Ermittlung nachfolgend dargestellt wird, sind mit dem besonderen End-Steuersatz von 30% zu versteuern.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Selbstberechnung,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Mitteilung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und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Überweisung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das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Finanzamt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hat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durch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Parteienvertreter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zu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erfolgen.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Zur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Gewinnermittlung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wird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unterschieden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zwischen:</w:t>
      </w:r>
    </w:p>
    <w:p w14:paraId="2514BA84" w14:textId="77777777" w:rsidR="009768E7" w:rsidRPr="004E49C6" w:rsidRDefault="00946832">
      <w:pPr>
        <w:pStyle w:val="Listenabsatz"/>
        <w:numPr>
          <w:ilvl w:val="1"/>
          <w:numId w:val="5"/>
        </w:numPr>
        <w:tabs>
          <w:tab w:val="left" w:pos="508"/>
        </w:tabs>
        <w:spacing w:before="167"/>
        <w:ind w:left="508" w:hanging="178"/>
        <w:jc w:val="left"/>
        <w:rPr>
          <w:sz w:val="18"/>
          <w:szCs w:val="18"/>
        </w:rPr>
      </w:pPr>
      <w:r w:rsidRPr="004E49C6">
        <w:rPr>
          <w:b/>
          <w:color w:val="231F20"/>
          <w:sz w:val="18"/>
          <w:szCs w:val="18"/>
        </w:rPr>
        <w:t>Neuvermögen</w:t>
      </w:r>
      <w:r w:rsidRPr="004E49C6">
        <w:rPr>
          <w:b/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(Immobilien,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am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31.3.2012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steuerverfangen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waren,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insbesondere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solche,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nach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dem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31.3.2002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angeschafft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wurden)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§30(3):</w:t>
      </w:r>
    </w:p>
    <w:p w14:paraId="274428EE" w14:textId="36D2C22A" w:rsidR="009768E7" w:rsidRPr="004E49C6" w:rsidRDefault="00946832">
      <w:pPr>
        <w:pStyle w:val="Listenabsatz"/>
        <w:numPr>
          <w:ilvl w:val="2"/>
          <w:numId w:val="5"/>
        </w:numPr>
        <w:tabs>
          <w:tab w:val="left" w:pos="912"/>
          <w:tab w:val="left" w:pos="914"/>
        </w:tabs>
        <w:ind w:right="367" w:hanging="83"/>
        <w:rPr>
          <w:sz w:val="18"/>
          <w:szCs w:val="18"/>
        </w:rPr>
      </w:pPr>
      <w:r w:rsidRPr="004E49C6">
        <w:rPr>
          <w:b/>
          <w:color w:val="007DC3"/>
          <w:sz w:val="18"/>
          <w:szCs w:val="18"/>
        </w:rPr>
        <w:tab/>
      </w:r>
      <w:r w:rsidRPr="004E49C6">
        <w:rPr>
          <w:color w:val="231F20"/>
          <w:sz w:val="18"/>
          <w:szCs w:val="18"/>
        </w:rPr>
        <w:t>Als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GEWINN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bei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Immobilienverkäufen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gilt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Veräußerungserlös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–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vermindert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um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Anschaffungskosten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und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-</w:t>
      </w:r>
      <w:r w:rsidR="00050BBF">
        <w:rPr>
          <w:color w:val="231F20"/>
          <w:sz w:val="18"/>
          <w:szCs w:val="18"/>
        </w:rPr>
        <w:t>N</w:t>
      </w:r>
      <w:r w:rsidRPr="004E49C6">
        <w:rPr>
          <w:color w:val="231F20"/>
          <w:sz w:val="18"/>
          <w:szCs w:val="18"/>
        </w:rPr>
        <w:t>ebenkosten,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Aufwand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für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Herstellung,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Instandsetzung, Steuer-Mitteilung, -Selbstberechnung und -Entrichtung – vermehrt um allfällige steuerfreie Subventionen und geltend gemachte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Abschreibungen.</w:t>
      </w:r>
    </w:p>
    <w:p w14:paraId="7CE2F72B" w14:textId="77777777" w:rsidR="009768E7" w:rsidRPr="004E49C6" w:rsidRDefault="00946832">
      <w:pPr>
        <w:pStyle w:val="Listenabsatz"/>
        <w:numPr>
          <w:ilvl w:val="2"/>
          <w:numId w:val="5"/>
        </w:numPr>
        <w:tabs>
          <w:tab w:val="left" w:pos="915"/>
        </w:tabs>
        <w:ind w:left="915" w:hanging="8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Weitere</w:t>
      </w:r>
      <w:r w:rsidRPr="004E49C6">
        <w:rPr>
          <w:color w:val="231F20"/>
          <w:spacing w:val="-8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Werbungs-</w:t>
      </w:r>
      <w:r w:rsidRPr="004E49C6">
        <w:rPr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und</w:t>
      </w:r>
      <w:r w:rsidRPr="004E49C6">
        <w:rPr>
          <w:color w:val="231F20"/>
          <w:spacing w:val="-8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Instandhaltungskosten</w:t>
      </w:r>
      <w:r w:rsidRPr="004E49C6">
        <w:rPr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sind</w:t>
      </w:r>
      <w:r w:rsidRPr="004E49C6">
        <w:rPr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NICHT</w:t>
      </w:r>
      <w:r w:rsidRPr="004E49C6">
        <w:rPr>
          <w:color w:val="231F20"/>
          <w:spacing w:val="-8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abzugsfähig!</w:t>
      </w:r>
      <w:r w:rsidRPr="004E49C6">
        <w:rPr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ermittelte</w:t>
      </w:r>
      <w:r w:rsidRPr="004E49C6">
        <w:rPr>
          <w:color w:val="231F20"/>
          <w:spacing w:val="-8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Veräußerungsgewinn</w:t>
      </w:r>
      <w:r w:rsidRPr="004E49C6">
        <w:rPr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ist</w:t>
      </w:r>
      <w:r w:rsidRPr="004E49C6">
        <w:rPr>
          <w:color w:val="231F20"/>
          <w:spacing w:val="-8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mit</w:t>
      </w:r>
      <w:r w:rsidRPr="004E49C6">
        <w:rPr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30%</w:t>
      </w:r>
      <w:r w:rsidRPr="004E49C6">
        <w:rPr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zu</w:t>
      </w:r>
      <w:r w:rsidRPr="004E49C6">
        <w:rPr>
          <w:color w:val="231F20"/>
          <w:spacing w:val="-8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versteuern.</w:t>
      </w:r>
    </w:p>
    <w:p w14:paraId="3910692A" w14:textId="77777777" w:rsidR="009768E7" w:rsidRPr="004E49C6" w:rsidRDefault="00946832">
      <w:pPr>
        <w:pStyle w:val="Listenabsatz"/>
        <w:numPr>
          <w:ilvl w:val="1"/>
          <w:numId w:val="5"/>
        </w:numPr>
        <w:tabs>
          <w:tab w:val="left" w:pos="830"/>
        </w:tabs>
        <w:spacing w:before="96"/>
        <w:ind w:left="830" w:hanging="700"/>
        <w:jc w:val="left"/>
        <w:rPr>
          <w:sz w:val="18"/>
          <w:szCs w:val="18"/>
        </w:rPr>
      </w:pPr>
      <w:r w:rsidRPr="004E49C6">
        <w:rPr>
          <w:b/>
          <w:color w:val="231F20"/>
          <w:sz w:val="18"/>
          <w:szCs w:val="18"/>
        </w:rPr>
        <w:t>Altvermögen</w:t>
      </w:r>
      <w:r w:rsidRPr="004E49C6">
        <w:rPr>
          <w:b/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(Immobilien,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am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31.3.2012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nicht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steuerverfangen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waren)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§30(4,5),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§30a(2):</w:t>
      </w:r>
    </w:p>
    <w:p w14:paraId="459F47ED" w14:textId="77777777" w:rsidR="009768E7" w:rsidRPr="004E49C6" w:rsidRDefault="00946832">
      <w:pPr>
        <w:pStyle w:val="Listenabsatz"/>
        <w:numPr>
          <w:ilvl w:val="2"/>
          <w:numId w:val="5"/>
        </w:numPr>
        <w:tabs>
          <w:tab w:val="left" w:pos="912"/>
          <w:tab w:val="left" w:pos="914"/>
        </w:tabs>
        <w:ind w:right="581" w:hanging="83"/>
        <w:rPr>
          <w:sz w:val="18"/>
          <w:szCs w:val="18"/>
        </w:rPr>
      </w:pPr>
      <w:r w:rsidRPr="004E49C6">
        <w:rPr>
          <w:b/>
          <w:color w:val="007DC3"/>
          <w:sz w:val="18"/>
          <w:szCs w:val="18"/>
        </w:rPr>
        <w:tab/>
      </w:r>
      <w:r w:rsidRPr="004E49C6">
        <w:rPr>
          <w:color w:val="231F20"/>
          <w:sz w:val="18"/>
          <w:szCs w:val="18"/>
        </w:rPr>
        <w:t>Grundsätzlich: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Als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Gewinn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gilt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pauschal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14%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Veräußerungserlöses.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Das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ergibt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bei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30%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Steuersatz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Effektivsteuerbelastung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4,2%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Erlöses.</w:t>
      </w:r>
    </w:p>
    <w:p w14:paraId="0A971682" w14:textId="77777777" w:rsidR="009768E7" w:rsidRPr="004E49C6" w:rsidRDefault="00946832">
      <w:pPr>
        <w:pStyle w:val="Listenabsatz"/>
        <w:numPr>
          <w:ilvl w:val="2"/>
          <w:numId w:val="5"/>
        </w:numPr>
        <w:tabs>
          <w:tab w:val="left" w:pos="912"/>
          <w:tab w:val="left" w:pos="914"/>
        </w:tabs>
        <w:ind w:right="473" w:hanging="83"/>
        <w:rPr>
          <w:sz w:val="18"/>
          <w:szCs w:val="18"/>
        </w:rPr>
      </w:pPr>
      <w:r w:rsidRPr="004E49C6">
        <w:rPr>
          <w:b/>
          <w:color w:val="007DC3"/>
          <w:sz w:val="18"/>
          <w:szCs w:val="18"/>
        </w:rPr>
        <w:tab/>
      </w:r>
      <w:r w:rsidRPr="004E49C6">
        <w:rPr>
          <w:color w:val="231F20"/>
          <w:sz w:val="18"/>
          <w:szCs w:val="18"/>
        </w:rPr>
        <w:t>Für Grundstücke, deren Widmung nach dem 31.12.1987 und nach dem letzten entgeltlichen Erwerb erstmals in Bauland/Baufläche geändert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wurde,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gelten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pauschal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60%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Verkaufserlöses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als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Verkaufsgewinn.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Das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ergibt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beim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Steuersatz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30%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effektive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Steuerbelastung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18%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Verkaufserlöses.</w:t>
      </w:r>
    </w:p>
    <w:p w14:paraId="614730AC" w14:textId="77777777" w:rsidR="009768E7" w:rsidRPr="004E49C6" w:rsidRDefault="00946832">
      <w:pPr>
        <w:pStyle w:val="Listenabsatz"/>
        <w:numPr>
          <w:ilvl w:val="2"/>
          <w:numId w:val="5"/>
        </w:numPr>
        <w:tabs>
          <w:tab w:val="left" w:pos="915"/>
        </w:tabs>
        <w:ind w:left="915" w:hanging="8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Auf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Antrag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wird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Gewinn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NICHT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pauschal,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sondern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konkret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wie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bei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Neuvermögen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ermittelt.</w:t>
      </w:r>
    </w:p>
    <w:p w14:paraId="03232036" w14:textId="77777777" w:rsidR="009768E7" w:rsidRPr="004E49C6" w:rsidRDefault="00946832">
      <w:pPr>
        <w:pStyle w:val="Listenabsatz"/>
        <w:numPr>
          <w:ilvl w:val="0"/>
          <w:numId w:val="8"/>
        </w:numPr>
        <w:tabs>
          <w:tab w:val="left" w:pos="508"/>
        </w:tabs>
        <w:spacing w:before="167"/>
        <w:ind w:left="508" w:hanging="178"/>
        <w:rPr>
          <w:sz w:val="18"/>
          <w:szCs w:val="18"/>
        </w:rPr>
      </w:pPr>
      <w:r w:rsidRPr="004E49C6">
        <w:rPr>
          <w:b/>
          <w:color w:val="231F20"/>
          <w:sz w:val="18"/>
          <w:szCs w:val="18"/>
        </w:rPr>
        <w:t>Ausnahmen</w:t>
      </w:r>
      <w:r w:rsidRPr="004E49C6">
        <w:rPr>
          <w:b/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von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Besteuerung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gelten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u.a.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§30(2):</w:t>
      </w:r>
    </w:p>
    <w:p w14:paraId="75977667" w14:textId="77777777" w:rsidR="009768E7" w:rsidRPr="004E49C6" w:rsidRDefault="00946832">
      <w:pPr>
        <w:pStyle w:val="Listenabsatz"/>
        <w:numPr>
          <w:ilvl w:val="1"/>
          <w:numId w:val="8"/>
        </w:numPr>
        <w:tabs>
          <w:tab w:val="left" w:pos="912"/>
          <w:tab w:val="left" w:pos="914"/>
        </w:tabs>
        <w:ind w:left="912" w:right="453" w:hanging="83"/>
        <w:rPr>
          <w:sz w:val="18"/>
          <w:szCs w:val="18"/>
        </w:rPr>
      </w:pPr>
      <w:r w:rsidRPr="004E49C6">
        <w:rPr>
          <w:b/>
          <w:color w:val="007DC3"/>
          <w:sz w:val="18"/>
          <w:szCs w:val="18"/>
        </w:rPr>
        <w:tab/>
      </w:r>
      <w:r w:rsidRPr="004E49C6">
        <w:rPr>
          <w:color w:val="231F20"/>
          <w:sz w:val="18"/>
          <w:szCs w:val="18"/>
        </w:rPr>
        <w:t>für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Gebäude,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wenn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selbst</w:t>
      </w:r>
      <w:r w:rsidRPr="004E49C6">
        <w:rPr>
          <w:b/>
          <w:color w:val="231F20"/>
          <w:spacing w:val="-2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hergestelltes</w:t>
      </w:r>
      <w:r w:rsidRPr="004E49C6">
        <w:rPr>
          <w:b/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Gebäude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veräußert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wird,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das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innerhalb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letzten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10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Jahre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NICHT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zur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Erzielung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Einkünften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gedient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pacing w:val="-4"/>
          <w:sz w:val="18"/>
          <w:szCs w:val="18"/>
        </w:rPr>
        <w:t>hat.</w:t>
      </w:r>
    </w:p>
    <w:p w14:paraId="4EA655DD" w14:textId="77777777" w:rsidR="009768E7" w:rsidRPr="004E49C6" w:rsidRDefault="00946832">
      <w:pPr>
        <w:pStyle w:val="Listenabsatz"/>
        <w:numPr>
          <w:ilvl w:val="1"/>
          <w:numId w:val="8"/>
        </w:numPr>
        <w:tabs>
          <w:tab w:val="left" w:pos="912"/>
          <w:tab w:val="left" w:pos="914"/>
        </w:tabs>
        <w:ind w:left="912" w:right="731" w:hanging="83"/>
        <w:rPr>
          <w:sz w:val="18"/>
          <w:szCs w:val="18"/>
        </w:rPr>
      </w:pPr>
      <w:r w:rsidRPr="004E49C6">
        <w:rPr>
          <w:b/>
          <w:color w:val="007DC3"/>
          <w:sz w:val="18"/>
          <w:szCs w:val="18"/>
        </w:rPr>
        <w:tab/>
      </w:r>
      <w:r w:rsidRPr="004E49C6">
        <w:rPr>
          <w:color w:val="231F20"/>
          <w:sz w:val="18"/>
          <w:szCs w:val="18"/>
        </w:rPr>
        <w:t>für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Gebäude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und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dazugehöriges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Grundstück,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wenn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dem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Verkäufer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durchgehend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für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mindestens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2</w:t>
      </w:r>
      <w:r w:rsidRPr="004E49C6">
        <w:rPr>
          <w:b/>
          <w:color w:val="231F20"/>
          <w:spacing w:val="-1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Jahre</w:t>
      </w:r>
      <w:r w:rsidRPr="004E49C6">
        <w:rPr>
          <w:b/>
          <w:color w:val="231F20"/>
          <w:spacing w:val="-2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ab</w:t>
      </w:r>
      <w:r w:rsidRPr="004E49C6">
        <w:rPr>
          <w:b/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Anschaffung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mindestens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5</w:t>
      </w:r>
      <w:r w:rsidRPr="004E49C6">
        <w:rPr>
          <w:b/>
          <w:color w:val="231F20"/>
          <w:spacing w:val="40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 xml:space="preserve">Jahre innerhalb </w:t>
      </w:r>
      <w:r w:rsidRPr="004E49C6">
        <w:rPr>
          <w:color w:val="231F20"/>
          <w:sz w:val="18"/>
          <w:szCs w:val="18"/>
        </w:rPr>
        <w:t>der letzten 10 Jahre vor der Veräußerung als Hauptwohnsitz gedient hat, und der Hauptwohnsitz aufgegeben wird.</w:t>
      </w:r>
    </w:p>
    <w:p w14:paraId="5E38E736" w14:textId="77777777" w:rsidR="009768E7" w:rsidRPr="004E49C6" w:rsidRDefault="009768E7">
      <w:pPr>
        <w:pStyle w:val="Textkrper"/>
        <w:rPr>
          <w:sz w:val="18"/>
          <w:szCs w:val="18"/>
        </w:rPr>
      </w:pPr>
    </w:p>
    <w:p w14:paraId="480AD9FC" w14:textId="77777777" w:rsidR="009768E7" w:rsidRPr="004E49C6" w:rsidRDefault="00946832">
      <w:pPr>
        <w:pStyle w:val="Listenabsatz"/>
        <w:numPr>
          <w:ilvl w:val="0"/>
          <w:numId w:val="5"/>
        </w:numPr>
        <w:tabs>
          <w:tab w:val="left" w:pos="309"/>
        </w:tabs>
        <w:ind w:left="309" w:hanging="179"/>
        <w:rPr>
          <w:sz w:val="18"/>
          <w:szCs w:val="18"/>
        </w:rPr>
      </w:pPr>
      <w:r w:rsidRPr="004E49C6">
        <w:rPr>
          <w:b/>
          <w:color w:val="231F20"/>
          <w:sz w:val="18"/>
          <w:szCs w:val="18"/>
        </w:rPr>
        <w:t>Veräußerung</w:t>
      </w:r>
      <w:r w:rsidRPr="004E49C6">
        <w:rPr>
          <w:b/>
          <w:color w:val="231F20"/>
          <w:spacing w:val="-6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von</w:t>
      </w:r>
      <w:r w:rsidRPr="004E49C6">
        <w:rPr>
          <w:b/>
          <w:color w:val="231F20"/>
          <w:spacing w:val="-5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Grundstücken</w:t>
      </w:r>
      <w:r w:rsidRPr="004E49C6">
        <w:rPr>
          <w:b/>
          <w:color w:val="231F20"/>
          <w:spacing w:val="-5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des</w:t>
      </w:r>
      <w:r w:rsidRPr="004E49C6">
        <w:rPr>
          <w:b/>
          <w:color w:val="231F20"/>
          <w:spacing w:val="-5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Betriebsvermögens</w:t>
      </w:r>
      <w:r w:rsidRPr="004E49C6">
        <w:rPr>
          <w:b/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§30a(3),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§4(3a):</w:t>
      </w:r>
    </w:p>
    <w:p w14:paraId="63596A71" w14:textId="5B14E729" w:rsidR="009768E7" w:rsidRPr="004E49C6" w:rsidRDefault="00946832">
      <w:pPr>
        <w:pStyle w:val="Textkrper"/>
        <w:ind w:left="310" w:right="641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besondere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Steuersatz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30%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für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Immobilienveräußerungsgewinne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gilt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seit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1.4.2012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auch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für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Immobilien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Betriebsvermögens,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und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zwar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sowohl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für Grund und Boden als auch für Gebäude. Dies gilt jedoch dann NICHT, wenn es sich um Grundstücke handelt, die dem Umlaufvermögen zuzurechnen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sind (Grundstückshandel), oder wenn der Schwerpunkt der betrieblichen Tätigkeit in der Überlassung oder Veräußerung von Grundstücken liegt (etwa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nicht rein vermögensverwaltende Immobilienentwicklungsgesellschaften), oder wenn auf das Grundstück eine Teilwertabschreibung vorgenommen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wurde, oder wenn vor dem 1.4.2012 eine Übertragung stiller Reserven gemäß §12 vorgenommen wurde. Dann hat die Ermittlung des Veräußerungsgewinns grundsätzlich nach den allgemeinen steuerlichen Gewinnermittlungsvorschriften zu erfolgen.</w:t>
      </w:r>
    </w:p>
    <w:p w14:paraId="78555F58" w14:textId="77777777" w:rsidR="009768E7" w:rsidRPr="004E49C6" w:rsidRDefault="009768E7">
      <w:pPr>
        <w:pStyle w:val="Textkrper"/>
        <w:rPr>
          <w:sz w:val="18"/>
          <w:szCs w:val="18"/>
        </w:rPr>
      </w:pPr>
    </w:p>
    <w:p w14:paraId="7E379B31" w14:textId="77777777" w:rsidR="009768E7" w:rsidRPr="004E49C6" w:rsidRDefault="00946832">
      <w:pPr>
        <w:pStyle w:val="Listenabsatz"/>
        <w:numPr>
          <w:ilvl w:val="0"/>
          <w:numId w:val="5"/>
        </w:numPr>
        <w:tabs>
          <w:tab w:val="left" w:pos="309"/>
        </w:tabs>
        <w:ind w:left="309" w:hanging="179"/>
        <w:rPr>
          <w:sz w:val="18"/>
          <w:szCs w:val="18"/>
        </w:rPr>
      </w:pPr>
      <w:r w:rsidRPr="004E49C6">
        <w:rPr>
          <w:b/>
          <w:color w:val="231F20"/>
          <w:spacing w:val="-2"/>
          <w:sz w:val="18"/>
          <w:szCs w:val="18"/>
        </w:rPr>
        <w:t>Vorsteuerberichtigung</w:t>
      </w:r>
      <w:r w:rsidRPr="004E49C6">
        <w:rPr>
          <w:b/>
          <w:color w:val="231F20"/>
          <w:spacing w:val="10"/>
          <w:sz w:val="18"/>
          <w:szCs w:val="18"/>
        </w:rPr>
        <w:t xml:space="preserve"> </w:t>
      </w:r>
      <w:r w:rsidRPr="004E49C6">
        <w:rPr>
          <w:b/>
          <w:color w:val="231F20"/>
          <w:spacing w:val="-2"/>
          <w:sz w:val="18"/>
          <w:szCs w:val="18"/>
        </w:rPr>
        <w:t>und</w:t>
      </w:r>
      <w:r w:rsidRPr="004E49C6">
        <w:rPr>
          <w:b/>
          <w:color w:val="231F20"/>
          <w:spacing w:val="11"/>
          <w:sz w:val="18"/>
          <w:szCs w:val="18"/>
        </w:rPr>
        <w:t xml:space="preserve"> </w:t>
      </w:r>
      <w:r w:rsidRPr="004E49C6">
        <w:rPr>
          <w:b/>
          <w:color w:val="231F20"/>
          <w:spacing w:val="-2"/>
          <w:sz w:val="18"/>
          <w:szCs w:val="18"/>
        </w:rPr>
        <w:t>Umsatzsteuer</w:t>
      </w:r>
      <w:r w:rsidRPr="004E49C6">
        <w:rPr>
          <w:b/>
          <w:color w:val="231F20"/>
          <w:spacing w:val="14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§12(10)UStG:</w:t>
      </w:r>
    </w:p>
    <w:p w14:paraId="36499A1E" w14:textId="77777777" w:rsidR="009768E7" w:rsidRPr="004E49C6" w:rsidRDefault="00946832">
      <w:pPr>
        <w:pStyle w:val="Textkrper"/>
        <w:ind w:left="310" w:right="641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Vorsteuerbeträge, die aus Großreparaturen, Anschaffungs- und Herstellungsaufwendungen resultieren, sind bei Kauf/Tausch/Schenkung innerhalb der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folgenden 19 Jahre vom Verkäufer zu berichtigen. Ist der Käufer Unternehmer im Sinn des UStG, kann die Vorsteuerberichtigung vermieden werden,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indem der Verkäufer auf die Steuerbefreiung verzichtet und somit der Verkauf umsatzsteuerpflichtig ist. Für bereits vor dem 1.4.2012 genutzte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Immobilien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(auch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aktivierungspflichtige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Aufwendungen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und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Großreparaturen)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ist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für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Vorsteuerberichtigung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(weiterhin)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auf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Zeitraum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9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Jahren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ab erstmaliger Verwendung abzustellen.</w:t>
      </w:r>
    </w:p>
    <w:p w14:paraId="40AA395B" w14:textId="77777777" w:rsidR="009768E7" w:rsidRPr="004E49C6" w:rsidRDefault="009768E7">
      <w:pPr>
        <w:pStyle w:val="Textkrper"/>
        <w:spacing w:before="134"/>
        <w:rPr>
          <w:sz w:val="18"/>
          <w:szCs w:val="18"/>
        </w:rPr>
      </w:pPr>
    </w:p>
    <w:p w14:paraId="5D672456" w14:textId="77777777" w:rsidR="009768E7" w:rsidRPr="004E49C6" w:rsidRDefault="00946832">
      <w:pPr>
        <w:pStyle w:val="Listenabsatz"/>
        <w:numPr>
          <w:ilvl w:val="0"/>
          <w:numId w:val="6"/>
        </w:numPr>
        <w:tabs>
          <w:tab w:val="left" w:pos="384"/>
        </w:tabs>
        <w:spacing w:line="211" w:lineRule="exact"/>
        <w:ind w:left="384" w:hanging="254"/>
        <w:rPr>
          <w:rFonts w:ascii="Roboto Lt" w:hAnsi="Roboto Lt"/>
          <w:sz w:val="18"/>
          <w:szCs w:val="18"/>
        </w:rPr>
      </w:pPr>
      <w:r w:rsidRPr="004E49C6">
        <w:rPr>
          <w:b/>
          <w:color w:val="0053A1"/>
          <w:sz w:val="18"/>
          <w:szCs w:val="18"/>
        </w:rPr>
        <w:t>ENERGIEAUSWEIS</w:t>
      </w:r>
      <w:r w:rsidRPr="004E49C6">
        <w:rPr>
          <w:b/>
          <w:color w:val="0053A1"/>
          <w:spacing w:val="-9"/>
          <w:sz w:val="18"/>
          <w:szCs w:val="18"/>
        </w:rPr>
        <w:t xml:space="preserve"> </w:t>
      </w:r>
      <w:r w:rsidRPr="004E49C6">
        <w:rPr>
          <w:rFonts w:ascii="Roboto Lt" w:hAnsi="Roboto Lt"/>
          <w:color w:val="0053A1"/>
          <w:sz w:val="18"/>
          <w:szCs w:val="18"/>
        </w:rPr>
        <w:t>§§-Angaben</w:t>
      </w:r>
      <w:r w:rsidRPr="004E49C6">
        <w:rPr>
          <w:rFonts w:ascii="Roboto Lt" w:hAnsi="Roboto Lt"/>
          <w:color w:val="0053A1"/>
          <w:spacing w:val="-7"/>
          <w:sz w:val="18"/>
          <w:szCs w:val="18"/>
        </w:rPr>
        <w:t xml:space="preserve"> </w:t>
      </w:r>
      <w:r w:rsidRPr="004E49C6">
        <w:rPr>
          <w:rFonts w:ascii="Roboto Lt" w:hAnsi="Roboto Lt"/>
          <w:color w:val="0053A1"/>
          <w:sz w:val="18"/>
          <w:szCs w:val="18"/>
        </w:rPr>
        <w:t>betreffen</w:t>
      </w:r>
      <w:r w:rsidRPr="004E49C6">
        <w:rPr>
          <w:rFonts w:ascii="Roboto Lt" w:hAnsi="Roboto Lt"/>
          <w:color w:val="0053A1"/>
          <w:spacing w:val="-7"/>
          <w:sz w:val="18"/>
          <w:szCs w:val="18"/>
        </w:rPr>
        <w:t xml:space="preserve"> </w:t>
      </w:r>
      <w:r w:rsidRPr="004E49C6">
        <w:rPr>
          <w:rFonts w:ascii="Roboto Lt" w:hAnsi="Roboto Lt"/>
          <w:color w:val="0053A1"/>
          <w:sz w:val="18"/>
          <w:szCs w:val="18"/>
        </w:rPr>
        <w:t>das</w:t>
      </w:r>
      <w:r w:rsidRPr="004E49C6">
        <w:rPr>
          <w:rFonts w:ascii="Roboto Lt" w:hAnsi="Roboto Lt"/>
          <w:color w:val="0053A1"/>
          <w:spacing w:val="-7"/>
          <w:sz w:val="18"/>
          <w:szCs w:val="18"/>
        </w:rPr>
        <w:t xml:space="preserve"> </w:t>
      </w:r>
      <w:r w:rsidRPr="004E49C6">
        <w:rPr>
          <w:rFonts w:ascii="Roboto Lt" w:hAnsi="Roboto Lt"/>
          <w:color w:val="0053A1"/>
          <w:spacing w:val="-4"/>
          <w:sz w:val="18"/>
          <w:szCs w:val="18"/>
        </w:rPr>
        <w:t>EAVG</w:t>
      </w:r>
    </w:p>
    <w:p w14:paraId="58E9CDA2" w14:textId="77777777" w:rsidR="009768E7" w:rsidRPr="004E49C6" w:rsidRDefault="00946832">
      <w:pPr>
        <w:pStyle w:val="Textkrper"/>
        <w:ind w:left="130" w:hanging="1"/>
        <w:rPr>
          <w:sz w:val="18"/>
          <w:szCs w:val="18"/>
        </w:rPr>
      </w:pPr>
      <w:r w:rsidRPr="004E49C6">
        <w:rPr>
          <w:b/>
          <w:color w:val="231F20"/>
          <w:sz w:val="18"/>
          <w:szCs w:val="18"/>
        </w:rPr>
        <w:t xml:space="preserve">Vorlagepflicht: </w:t>
      </w:r>
      <w:r w:rsidRPr="004E49C6">
        <w:rPr>
          <w:color w:val="231F20"/>
          <w:sz w:val="18"/>
          <w:szCs w:val="18"/>
        </w:rPr>
        <w:t xml:space="preserve">Gemäß Energieausweis-Vorlage-Gesetz 2012 hat der Eigentümer </w:t>
      </w:r>
      <w:r w:rsidRPr="004E49C6">
        <w:rPr>
          <w:b/>
          <w:color w:val="231F20"/>
          <w:sz w:val="18"/>
          <w:szCs w:val="18"/>
        </w:rPr>
        <w:t xml:space="preserve">bei Verkauf/Vermietung/Verpachtung </w:t>
      </w:r>
      <w:r w:rsidRPr="004E49C6">
        <w:rPr>
          <w:color w:val="231F20"/>
          <w:sz w:val="18"/>
          <w:szCs w:val="18"/>
        </w:rPr>
        <w:t>eines Gebäudes/Nutzungsobjektes dem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Käufer/Mieter/Pächter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spätestens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rechtzeitig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zur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Abgabe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Vertragserklärung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(z.B.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Anbot)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max.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10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Jahre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alten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Energieausweis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dessen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vollständige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Kopie vorzulegen und spätestens 14 Tage nach Abschluss des Vertrages auszuhändigen §4(1).</w:t>
      </w:r>
    </w:p>
    <w:p w14:paraId="1C82AA41" w14:textId="29E42304" w:rsidR="009768E7" w:rsidRPr="004E49C6" w:rsidRDefault="00946832">
      <w:pPr>
        <w:pStyle w:val="Textkrper"/>
        <w:spacing w:before="163"/>
        <w:ind w:left="130" w:right="241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Eigentümer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hat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Wahl</w:t>
      </w:r>
      <w:r w:rsidRPr="004E49C6">
        <w:rPr>
          <w:color w:val="231F20"/>
          <w:sz w:val="18"/>
          <w:szCs w:val="18"/>
        </w:rPr>
        <w:t>,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entweder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Energieausweis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Nutzungsobjekts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vergleichbaren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Nutzungsobjekts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im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selben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Gebäude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gesamten Gebäudes oder bei Einfamilienhäusern einen Energieausweis eines vom Ausweisersteller bestätigt vergleichbaren Einfamilienhauses auszuhändigen §4(2-3).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 xml:space="preserve">Bei Angeboten in </w:t>
      </w:r>
      <w:r w:rsidRPr="004E49C6">
        <w:rPr>
          <w:b/>
          <w:color w:val="231F20"/>
          <w:sz w:val="18"/>
          <w:szCs w:val="18"/>
        </w:rPr>
        <w:t xml:space="preserve">gedruckten oder elektronischen Medien </w:t>
      </w:r>
      <w:r w:rsidRPr="004E49C6">
        <w:rPr>
          <w:color w:val="231F20"/>
          <w:sz w:val="18"/>
          <w:szCs w:val="18"/>
        </w:rPr>
        <w:t>sind der Heizwärmebedarf und der Gesamtenergie-Effizienzfaktor des Objektes anzugeben §3.</w:t>
      </w:r>
    </w:p>
    <w:p w14:paraId="5BCA3064" w14:textId="77777777" w:rsidR="009768E7" w:rsidRPr="004E49C6" w:rsidRDefault="00946832">
      <w:pPr>
        <w:pStyle w:val="Textkrper"/>
        <w:spacing w:before="168"/>
        <w:ind w:left="130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lastRenderedPageBreak/>
        <w:t>Wird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diese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Vorlagepflicht</w:t>
      </w:r>
      <w:r w:rsidRPr="004E49C6">
        <w:rPr>
          <w:b/>
          <w:color w:val="231F20"/>
          <w:spacing w:val="-5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verletzt</w:t>
      </w:r>
      <w:r w:rsidRPr="004E49C6">
        <w:rPr>
          <w:color w:val="231F20"/>
          <w:sz w:val="18"/>
          <w:szCs w:val="18"/>
        </w:rPr>
        <w:t>,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gilt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automatisch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dem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Alter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und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Art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Gebäudes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entsprechende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Gesamtenergie-Effizienz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als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vereinbart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§7(1).</w:t>
      </w:r>
    </w:p>
    <w:p w14:paraId="76AF4FAE" w14:textId="77777777" w:rsidR="009768E7" w:rsidRPr="004E49C6" w:rsidRDefault="00946832">
      <w:pPr>
        <w:pStyle w:val="Textkrper"/>
        <w:ind w:left="130" w:right="241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 xml:space="preserve">Liegt die Gesamtenergie-Effizienz darunter, können daraus </w:t>
      </w:r>
      <w:r w:rsidRPr="004E49C6">
        <w:rPr>
          <w:b/>
          <w:color w:val="231F20"/>
          <w:sz w:val="18"/>
          <w:szCs w:val="18"/>
        </w:rPr>
        <w:t xml:space="preserve">Gewährleistungsansprüche </w:t>
      </w:r>
      <w:r w:rsidRPr="004E49C6">
        <w:rPr>
          <w:color w:val="231F20"/>
          <w:sz w:val="18"/>
          <w:szCs w:val="18"/>
        </w:rPr>
        <w:t>und Ansprüche auf Verbesserung/Preisminderung/Wandlung resultieren.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Darüber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hinaus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kann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Käufer/Mieter/Pächter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sein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Recht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auf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Ausweisaushändigung</w:t>
      </w:r>
      <w:r w:rsidRPr="004E49C6">
        <w:rPr>
          <w:b/>
          <w:color w:val="231F20"/>
          <w:spacing w:val="-2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 xml:space="preserve">gerichtlich </w:t>
      </w:r>
      <w:r w:rsidRPr="004E49C6">
        <w:rPr>
          <w:color w:val="231F20"/>
          <w:sz w:val="18"/>
          <w:szCs w:val="18"/>
        </w:rPr>
        <w:t>geltend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machen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Energieausweis</w:t>
      </w:r>
      <w:r w:rsidRPr="004E49C6">
        <w:rPr>
          <w:b/>
          <w:color w:val="231F20"/>
          <w:spacing w:val="-1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selbst</w:t>
      </w:r>
      <w:r w:rsidRPr="004E49C6">
        <w:rPr>
          <w:b/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einholen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und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 daraus entstehenden angemessenen Kosten vom Verkäufer/Vermieter/Verpächter einfordern §7(2).</w:t>
      </w:r>
    </w:p>
    <w:p w14:paraId="3E90C0DE" w14:textId="77777777" w:rsidR="009768E7" w:rsidRPr="004E49C6" w:rsidRDefault="00946832">
      <w:pPr>
        <w:pStyle w:val="Textkrper"/>
        <w:ind w:left="130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Eine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Vereinbarung,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nach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Verpflichtung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zur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Vorlage/Aushändigung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Energieausweises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Rechtsfolgen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unterlassenen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Vorlage/Aushändigung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 xml:space="preserve">ausgeschlossen oder eingeschränkt werden, ist </w:t>
      </w:r>
      <w:r w:rsidRPr="004E49C6">
        <w:rPr>
          <w:b/>
          <w:color w:val="231F20"/>
          <w:sz w:val="18"/>
          <w:szCs w:val="18"/>
        </w:rPr>
        <w:t xml:space="preserve">unwirksam </w:t>
      </w:r>
      <w:r w:rsidRPr="004E49C6">
        <w:rPr>
          <w:color w:val="231F20"/>
          <w:sz w:val="18"/>
          <w:szCs w:val="18"/>
        </w:rPr>
        <w:t>§8.</w:t>
      </w:r>
    </w:p>
    <w:p w14:paraId="5243EBD3" w14:textId="1063C431" w:rsidR="009768E7" w:rsidRPr="004E49C6" w:rsidRDefault="00946832">
      <w:pPr>
        <w:spacing w:before="167"/>
        <w:ind w:left="130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Unterlassung</w:t>
      </w:r>
      <w:r w:rsidRPr="004E49C6">
        <w:rPr>
          <w:b/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Pflichtangaben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in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Inseraten,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Unterlassung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Vorlage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und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Unterlassung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Aushändigung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eines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Energieausweises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stellen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 xml:space="preserve">Verwaltungsübertretung dar und können </w:t>
      </w:r>
      <w:r w:rsidRPr="004E49C6">
        <w:rPr>
          <w:b/>
          <w:color w:val="231F20"/>
          <w:sz w:val="18"/>
          <w:szCs w:val="18"/>
        </w:rPr>
        <w:t xml:space="preserve">pro Verstoß </w:t>
      </w:r>
      <w:r w:rsidRPr="004E49C6">
        <w:rPr>
          <w:color w:val="231F20"/>
          <w:sz w:val="18"/>
          <w:szCs w:val="18"/>
        </w:rPr>
        <w:t xml:space="preserve">mit einer </w:t>
      </w:r>
      <w:r w:rsidRPr="004E49C6">
        <w:rPr>
          <w:b/>
          <w:color w:val="231F20"/>
          <w:sz w:val="18"/>
          <w:szCs w:val="18"/>
        </w:rPr>
        <w:t xml:space="preserve">Strafe in der Höhe von bis zu € 1.450,- </w:t>
      </w:r>
      <w:r w:rsidRPr="004E49C6">
        <w:rPr>
          <w:color w:val="231F20"/>
          <w:sz w:val="18"/>
          <w:szCs w:val="18"/>
        </w:rPr>
        <w:t>bestraft werden §9.</w:t>
      </w:r>
    </w:p>
    <w:p w14:paraId="12BADC11" w14:textId="77777777" w:rsidR="009768E7" w:rsidRPr="004E49C6" w:rsidRDefault="009768E7">
      <w:pPr>
        <w:pStyle w:val="Textkrper"/>
        <w:rPr>
          <w:sz w:val="18"/>
          <w:szCs w:val="18"/>
        </w:rPr>
      </w:pPr>
    </w:p>
    <w:p w14:paraId="2599268F" w14:textId="77777777" w:rsidR="009768E7" w:rsidRPr="004E49C6" w:rsidRDefault="00946832">
      <w:pPr>
        <w:ind w:left="130"/>
        <w:rPr>
          <w:sz w:val="18"/>
          <w:szCs w:val="18"/>
        </w:rPr>
      </w:pPr>
      <w:r w:rsidRPr="004E49C6">
        <w:rPr>
          <w:b/>
          <w:color w:val="231F20"/>
          <w:sz w:val="18"/>
          <w:szCs w:val="18"/>
        </w:rPr>
        <w:t>Ausnahmen</w:t>
      </w:r>
      <w:r w:rsidRPr="004E49C6">
        <w:rPr>
          <w:b/>
          <w:color w:val="231F20"/>
          <w:spacing w:val="-8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von</w:t>
      </w:r>
      <w:r w:rsidRPr="004E49C6">
        <w:rPr>
          <w:b/>
          <w:color w:val="231F20"/>
          <w:spacing w:val="-8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der</w:t>
      </w:r>
      <w:r w:rsidRPr="004E49C6">
        <w:rPr>
          <w:b/>
          <w:color w:val="231F20"/>
          <w:spacing w:val="-7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Vorlage-</w:t>
      </w:r>
      <w:r w:rsidRPr="004E49C6">
        <w:rPr>
          <w:b/>
          <w:color w:val="231F20"/>
          <w:spacing w:val="-8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und</w:t>
      </w:r>
      <w:r w:rsidRPr="004E49C6">
        <w:rPr>
          <w:b/>
          <w:color w:val="231F20"/>
          <w:spacing w:val="-7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Aushändigungspflicht</w:t>
      </w:r>
      <w:r w:rsidRPr="004E49C6">
        <w:rPr>
          <w:b/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bestehen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für</w:t>
      </w:r>
      <w:r w:rsidRPr="004E49C6">
        <w:rPr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jene</w:t>
      </w:r>
      <w:r w:rsidRPr="004E49C6">
        <w:rPr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Gebäude,</w:t>
      </w:r>
      <w:r w:rsidRPr="004E49C6">
        <w:rPr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pacing w:val="-5"/>
          <w:sz w:val="18"/>
          <w:szCs w:val="18"/>
        </w:rPr>
        <w:t>die</w:t>
      </w:r>
    </w:p>
    <w:p w14:paraId="7F690021" w14:textId="77777777" w:rsidR="009768E7" w:rsidRPr="004E49C6" w:rsidRDefault="00946832">
      <w:pPr>
        <w:pStyle w:val="Listenabsatz"/>
        <w:numPr>
          <w:ilvl w:val="0"/>
          <w:numId w:val="4"/>
        </w:numPr>
        <w:tabs>
          <w:tab w:val="left" w:pos="915"/>
          <w:tab w:val="left" w:pos="5170"/>
        </w:tabs>
        <w:ind w:left="915" w:hanging="8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nur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frostfrei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gehalten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werden,</w:t>
      </w:r>
      <w:r w:rsidRPr="004E49C6">
        <w:rPr>
          <w:color w:val="231F20"/>
          <w:sz w:val="18"/>
          <w:szCs w:val="18"/>
        </w:rPr>
        <w:tab/>
      </w:r>
      <w:r w:rsidRPr="004E49C6">
        <w:rPr>
          <w:b/>
          <w:color w:val="007DC3"/>
          <w:sz w:val="18"/>
          <w:szCs w:val="18"/>
        </w:rPr>
        <w:t>•</w:t>
      </w:r>
      <w:r w:rsidRPr="004E49C6">
        <w:rPr>
          <w:b/>
          <w:color w:val="007DC3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spätestens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3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Jahre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nach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Verkauf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abgerissen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werden,</w:t>
      </w:r>
    </w:p>
    <w:p w14:paraId="7A36FD6D" w14:textId="77777777" w:rsidR="009768E7" w:rsidRPr="004E49C6" w:rsidRDefault="00946832">
      <w:pPr>
        <w:pStyle w:val="Listenabsatz"/>
        <w:numPr>
          <w:ilvl w:val="0"/>
          <w:numId w:val="4"/>
        </w:numPr>
        <w:tabs>
          <w:tab w:val="left" w:pos="915"/>
          <w:tab w:val="left" w:pos="5170"/>
        </w:tabs>
        <w:ind w:left="915" w:hanging="8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nur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rein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religiös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genutzt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werden,</w:t>
      </w:r>
      <w:r w:rsidRPr="004E49C6">
        <w:rPr>
          <w:color w:val="231F20"/>
          <w:sz w:val="18"/>
          <w:szCs w:val="18"/>
        </w:rPr>
        <w:tab/>
      </w:r>
      <w:r w:rsidRPr="004E49C6">
        <w:rPr>
          <w:b/>
          <w:color w:val="007DC3"/>
          <w:sz w:val="18"/>
          <w:szCs w:val="18"/>
        </w:rPr>
        <w:t>•</w:t>
      </w:r>
      <w:r w:rsidRPr="004E49C6">
        <w:rPr>
          <w:b/>
          <w:color w:val="007DC3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nur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provisorisch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max.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2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Jahre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genutzt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werden,</w:t>
      </w:r>
    </w:p>
    <w:p w14:paraId="2AA54026" w14:textId="77777777" w:rsidR="009768E7" w:rsidRPr="004E49C6" w:rsidRDefault="00946832">
      <w:pPr>
        <w:pStyle w:val="Listenabsatz"/>
        <w:numPr>
          <w:ilvl w:val="0"/>
          <w:numId w:val="4"/>
        </w:numPr>
        <w:tabs>
          <w:tab w:val="left" w:pos="915"/>
          <w:tab w:val="left" w:pos="5170"/>
        </w:tabs>
        <w:ind w:left="915" w:hanging="8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frei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stehen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mit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weniger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als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50m²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Nutzfläche,</w:t>
      </w:r>
      <w:r w:rsidRPr="004E49C6">
        <w:rPr>
          <w:color w:val="231F20"/>
          <w:sz w:val="18"/>
          <w:szCs w:val="18"/>
        </w:rPr>
        <w:tab/>
      </w:r>
      <w:r w:rsidRPr="004E49C6">
        <w:rPr>
          <w:b/>
          <w:color w:val="007DC3"/>
          <w:sz w:val="18"/>
          <w:szCs w:val="18"/>
        </w:rPr>
        <w:t>•</w:t>
      </w:r>
      <w:r w:rsidRPr="004E49C6">
        <w:rPr>
          <w:b/>
          <w:color w:val="007DC3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überwiegend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durch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innere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Abwärme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temperiert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werden.</w:t>
      </w:r>
    </w:p>
    <w:p w14:paraId="70E72B24" w14:textId="3B1973EB" w:rsidR="004E49C6" w:rsidRPr="001A5B80" w:rsidRDefault="00946832" w:rsidP="001A5B80">
      <w:pPr>
        <w:pStyle w:val="Listenabsatz"/>
        <w:numPr>
          <w:ilvl w:val="0"/>
          <w:numId w:val="4"/>
        </w:numPr>
        <w:tabs>
          <w:tab w:val="left" w:pos="915"/>
          <w:tab w:val="left" w:pos="5170"/>
        </w:tabs>
        <w:spacing w:before="134"/>
        <w:ind w:left="915" w:hanging="85"/>
        <w:rPr>
          <w:sz w:val="18"/>
          <w:szCs w:val="18"/>
        </w:rPr>
      </w:pPr>
      <w:r w:rsidRPr="001A5B80">
        <w:rPr>
          <w:color w:val="231F20"/>
          <w:sz w:val="18"/>
          <w:szCs w:val="18"/>
        </w:rPr>
        <w:t>bloß</w:t>
      </w:r>
      <w:r w:rsidRPr="001A5B80">
        <w:rPr>
          <w:color w:val="231F20"/>
          <w:spacing w:val="-2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saisonal</w:t>
      </w:r>
      <w:r w:rsidRPr="001A5B80">
        <w:rPr>
          <w:color w:val="231F20"/>
          <w:spacing w:val="-2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genutzt</w:t>
      </w:r>
      <w:r w:rsidRPr="001A5B80">
        <w:rPr>
          <w:color w:val="231F20"/>
          <w:spacing w:val="-2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werden</w:t>
      </w:r>
      <w:r w:rsidRPr="001A5B80">
        <w:rPr>
          <w:color w:val="231F20"/>
          <w:spacing w:val="-2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(bestimmte</w:t>
      </w:r>
      <w:r w:rsidRPr="001A5B80">
        <w:rPr>
          <w:color w:val="231F20"/>
          <w:spacing w:val="-2"/>
          <w:sz w:val="18"/>
          <w:szCs w:val="18"/>
        </w:rPr>
        <w:t xml:space="preserve"> Umstände),</w:t>
      </w:r>
      <w:r w:rsidRPr="001A5B80">
        <w:rPr>
          <w:color w:val="231F20"/>
          <w:sz w:val="18"/>
          <w:szCs w:val="18"/>
        </w:rPr>
        <w:tab/>
      </w:r>
      <w:r w:rsidRPr="001A5B80">
        <w:rPr>
          <w:b/>
          <w:color w:val="007DC3"/>
          <w:sz w:val="18"/>
          <w:szCs w:val="18"/>
        </w:rPr>
        <w:t>•</w:t>
      </w:r>
      <w:r w:rsidRPr="001A5B80">
        <w:rPr>
          <w:b/>
          <w:color w:val="007DC3"/>
          <w:spacing w:val="-7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NICHT</w:t>
      </w:r>
      <w:r w:rsidRPr="001A5B80">
        <w:rPr>
          <w:color w:val="231F20"/>
          <w:spacing w:val="-7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mehr</w:t>
      </w:r>
      <w:r w:rsidRPr="001A5B80">
        <w:rPr>
          <w:color w:val="231F20"/>
          <w:spacing w:val="-6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jedoch</w:t>
      </w:r>
      <w:r w:rsidRPr="001A5B80">
        <w:rPr>
          <w:color w:val="231F20"/>
          <w:spacing w:val="-7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für</w:t>
      </w:r>
      <w:r w:rsidRPr="001A5B80">
        <w:rPr>
          <w:color w:val="231F20"/>
          <w:spacing w:val="-7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Denkmalschutz-Objekte</w:t>
      </w:r>
      <w:r w:rsidRPr="001A5B80">
        <w:rPr>
          <w:color w:val="231F20"/>
          <w:spacing w:val="-6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und</w:t>
      </w:r>
      <w:r w:rsidRPr="001A5B80">
        <w:rPr>
          <w:color w:val="231F20"/>
          <w:spacing w:val="-7"/>
          <w:sz w:val="18"/>
          <w:szCs w:val="18"/>
        </w:rPr>
        <w:t xml:space="preserve"> </w:t>
      </w:r>
      <w:r w:rsidRPr="001A5B80">
        <w:rPr>
          <w:color w:val="231F20"/>
          <w:sz w:val="18"/>
          <w:szCs w:val="18"/>
        </w:rPr>
        <w:t>Schutzzonen</w:t>
      </w:r>
      <w:r w:rsidRPr="001A5B80">
        <w:rPr>
          <w:color w:val="231F20"/>
          <w:spacing w:val="-7"/>
          <w:sz w:val="18"/>
          <w:szCs w:val="18"/>
        </w:rPr>
        <w:t xml:space="preserve"> </w:t>
      </w:r>
      <w:r w:rsidRPr="001A5B80">
        <w:rPr>
          <w:color w:val="231F20"/>
          <w:spacing w:val="-5"/>
          <w:sz w:val="18"/>
          <w:szCs w:val="18"/>
        </w:rPr>
        <w:t>§5.</w:t>
      </w:r>
    </w:p>
    <w:p w14:paraId="4D12AB25" w14:textId="77777777" w:rsidR="009768E7" w:rsidRPr="004E49C6" w:rsidRDefault="00946832">
      <w:pPr>
        <w:pStyle w:val="Listenabsatz"/>
        <w:numPr>
          <w:ilvl w:val="0"/>
          <w:numId w:val="6"/>
        </w:numPr>
        <w:tabs>
          <w:tab w:val="left" w:pos="445"/>
        </w:tabs>
        <w:spacing w:line="211" w:lineRule="exact"/>
        <w:ind w:left="445" w:hanging="315"/>
        <w:rPr>
          <w:rFonts w:ascii="Roboto Lt" w:hAnsi="Roboto Lt"/>
          <w:sz w:val="18"/>
          <w:szCs w:val="18"/>
        </w:rPr>
      </w:pPr>
      <w:r w:rsidRPr="004E49C6">
        <w:rPr>
          <w:b/>
          <w:color w:val="0053A1"/>
          <w:sz w:val="18"/>
          <w:szCs w:val="18"/>
        </w:rPr>
        <w:t>RÜCKTRITTSRECHTE</w:t>
      </w:r>
      <w:r w:rsidRPr="004E49C6">
        <w:rPr>
          <w:b/>
          <w:color w:val="0053A1"/>
          <w:spacing w:val="-8"/>
          <w:sz w:val="18"/>
          <w:szCs w:val="18"/>
        </w:rPr>
        <w:t xml:space="preserve"> </w:t>
      </w:r>
      <w:r w:rsidRPr="004E49C6">
        <w:rPr>
          <w:rFonts w:ascii="Roboto Lt" w:hAnsi="Roboto Lt"/>
          <w:color w:val="0053A1"/>
          <w:sz w:val="18"/>
          <w:szCs w:val="18"/>
        </w:rPr>
        <w:t>§§-Angaben</w:t>
      </w:r>
      <w:r w:rsidRPr="004E49C6">
        <w:rPr>
          <w:rFonts w:ascii="Roboto Lt" w:hAnsi="Roboto Lt"/>
          <w:color w:val="0053A1"/>
          <w:spacing w:val="-6"/>
          <w:sz w:val="18"/>
          <w:szCs w:val="18"/>
        </w:rPr>
        <w:t xml:space="preserve"> </w:t>
      </w:r>
      <w:r w:rsidRPr="004E49C6">
        <w:rPr>
          <w:rFonts w:ascii="Roboto Lt" w:hAnsi="Roboto Lt"/>
          <w:color w:val="0053A1"/>
          <w:sz w:val="18"/>
          <w:szCs w:val="18"/>
        </w:rPr>
        <w:t>betreffen</w:t>
      </w:r>
      <w:r w:rsidRPr="004E49C6">
        <w:rPr>
          <w:rFonts w:ascii="Roboto Lt" w:hAnsi="Roboto Lt"/>
          <w:color w:val="0053A1"/>
          <w:spacing w:val="-5"/>
          <w:sz w:val="18"/>
          <w:szCs w:val="18"/>
        </w:rPr>
        <w:t xml:space="preserve"> </w:t>
      </w:r>
      <w:r w:rsidRPr="004E49C6">
        <w:rPr>
          <w:rFonts w:ascii="Roboto Lt" w:hAnsi="Roboto Lt"/>
          <w:color w:val="0053A1"/>
          <w:sz w:val="18"/>
          <w:szCs w:val="18"/>
        </w:rPr>
        <w:t>das</w:t>
      </w:r>
      <w:r w:rsidRPr="004E49C6">
        <w:rPr>
          <w:rFonts w:ascii="Roboto Lt" w:hAnsi="Roboto Lt"/>
          <w:color w:val="0053A1"/>
          <w:spacing w:val="-6"/>
          <w:sz w:val="18"/>
          <w:szCs w:val="18"/>
        </w:rPr>
        <w:t xml:space="preserve"> </w:t>
      </w:r>
      <w:r w:rsidRPr="004E49C6">
        <w:rPr>
          <w:rFonts w:ascii="Roboto Lt" w:hAnsi="Roboto Lt"/>
          <w:color w:val="0053A1"/>
          <w:spacing w:val="-2"/>
          <w:sz w:val="18"/>
          <w:szCs w:val="18"/>
        </w:rPr>
        <w:t>KSchG</w:t>
      </w:r>
    </w:p>
    <w:p w14:paraId="603C83FB" w14:textId="77777777" w:rsidR="009768E7" w:rsidRPr="004E49C6" w:rsidRDefault="00946832">
      <w:pPr>
        <w:pStyle w:val="Listenabsatz"/>
        <w:numPr>
          <w:ilvl w:val="0"/>
          <w:numId w:val="3"/>
        </w:numPr>
        <w:tabs>
          <w:tab w:val="left" w:pos="309"/>
        </w:tabs>
        <w:spacing w:line="163" w:lineRule="exact"/>
        <w:ind w:left="309" w:hanging="179"/>
        <w:rPr>
          <w:sz w:val="18"/>
          <w:szCs w:val="18"/>
        </w:rPr>
      </w:pPr>
      <w:r w:rsidRPr="004E49C6">
        <w:rPr>
          <w:b/>
          <w:color w:val="231F20"/>
          <w:sz w:val="18"/>
          <w:szCs w:val="18"/>
        </w:rPr>
        <w:t>Allgemeines:</w:t>
      </w:r>
      <w:r w:rsidRPr="004E49C6">
        <w:rPr>
          <w:b/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Um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das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Rücktrittsrecht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auszuüben,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genügt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es,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Rücktrittserklärung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am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letzten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Tag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Frist</w:t>
      </w:r>
      <w:r w:rsidRPr="004E49C6">
        <w:rPr>
          <w:b/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abzusenden.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Rücktrittserklärung</w:t>
      </w:r>
    </w:p>
    <w:p w14:paraId="0CA01059" w14:textId="77777777" w:rsidR="009768E7" w:rsidRPr="004E49C6" w:rsidRDefault="00946832">
      <w:pPr>
        <w:pStyle w:val="Textkrper"/>
        <w:ind w:left="310" w:right="641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muss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erkennen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lassen,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dass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Verbraucher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das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Zustandekommen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Aufrechterhaltung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Vertrages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ablehnt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§3(4).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Rücktrittserklärung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an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 xml:space="preserve">den Immobilienmakler bezüglich eines </w:t>
      </w:r>
      <w:r w:rsidRPr="004E49C6">
        <w:rPr>
          <w:b/>
          <w:color w:val="231F20"/>
          <w:sz w:val="18"/>
          <w:szCs w:val="18"/>
        </w:rPr>
        <w:t xml:space="preserve">Immobiliengeschäfts </w:t>
      </w:r>
      <w:r w:rsidRPr="004E49C6">
        <w:rPr>
          <w:color w:val="231F20"/>
          <w:sz w:val="18"/>
          <w:szCs w:val="18"/>
        </w:rPr>
        <w:t xml:space="preserve">gilt auch für den diesbezüglich geschlossenen </w:t>
      </w:r>
      <w:r w:rsidRPr="004E49C6">
        <w:rPr>
          <w:b/>
          <w:color w:val="231F20"/>
          <w:sz w:val="18"/>
          <w:szCs w:val="18"/>
        </w:rPr>
        <w:t xml:space="preserve">Maklervertrag </w:t>
      </w:r>
      <w:r w:rsidRPr="004E49C6">
        <w:rPr>
          <w:color w:val="231F20"/>
          <w:sz w:val="18"/>
          <w:szCs w:val="18"/>
        </w:rPr>
        <w:t>§30a(2).</w:t>
      </w:r>
    </w:p>
    <w:p w14:paraId="739FE9D7" w14:textId="77777777" w:rsidR="009768E7" w:rsidRPr="004E49C6" w:rsidRDefault="009768E7">
      <w:pPr>
        <w:pStyle w:val="Textkrper"/>
        <w:rPr>
          <w:sz w:val="18"/>
          <w:szCs w:val="18"/>
        </w:rPr>
      </w:pPr>
    </w:p>
    <w:p w14:paraId="58DAD032" w14:textId="77777777" w:rsidR="009768E7" w:rsidRPr="004E49C6" w:rsidRDefault="00946832">
      <w:pPr>
        <w:pStyle w:val="Listenabsatz"/>
        <w:numPr>
          <w:ilvl w:val="0"/>
          <w:numId w:val="3"/>
        </w:numPr>
        <w:tabs>
          <w:tab w:val="left" w:pos="309"/>
        </w:tabs>
        <w:ind w:left="309" w:hanging="179"/>
        <w:rPr>
          <w:sz w:val="18"/>
          <w:szCs w:val="18"/>
        </w:rPr>
      </w:pPr>
      <w:r w:rsidRPr="004E49C6">
        <w:rPr>
          <w:b/>
          <w:color w:val="231F20"/>
          <w:sz w:val="18"/>
          <w:szCs w:val="18"/>
        </w:rPr>
        <w:t>Rücktritt</w:t>
      </w:r>
      <w:r w:rsidRPr="004E49C6">
        <w:rPr>
          <w:b/>
          <w:color w:val="231F20"/>
          <w:spacing w:val="-8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vom</w:t>
      </w:r>
      <w:r w:rsidRPr="004E49C6">
        <w:rPr>
          <w:b/>
          <w:color w:val="231F20"/>
          <w:spacing w:val="-8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Immobiliengeschäft</w:t>
      </w:r>
      <w:r w:rsidRPr="004E49C6">
        <w:rPr>
          <w:b/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gem.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§30a:</w:t>
      </w:r>
    </w:p>
    <w:p w14:paraId="5D71E800" w14:textId="77777777" w:rsidR="009768E7" w:rsidRPr="004E49C6" w:rsidRDefault="00946832">
      <w:pPr>
        <w:ind w:left="310"/>
        <w:rPr>
          <w:b/>
          <w:sz w:val="18"/>
          <w:szCs w:val="18"/>
        </w:rPr>
      </w:pPr>
      <w:r w:rsidRPr="004E49C6">
        <w:rPr>
          <w:color w:val="231F20"/>
          <w:sz w:val="18"/>
          <w:szCs w:val="18"/>
        </w:rPr>
        <w:t>Ein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Auftraggeber</w:t>
      </w:r>
      <w:r w:rsidRPr="004E49C6">
        <w:rPr>
          <w:b/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(Kunde),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Verbraucher</w:t>
      </w:r>
      <w:r w:rsidRPr="004E49C6">
        <w:rPr>
          <w:b/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gem.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§1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ist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und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seine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b/>
          <w:color w:val="231F20"/>
          <w:spacing w:val="-2"/>
          <w:sz w:val="18"/>
          <w:szCs w:val="18"/>
        </w:rPr>
        <w:t>Vertragserklärung</w:t>
      </w:r>
    </w:p>
    <w:p w14:paraId="75DE4008" w14:textId="77777777" w:rsidR="009768E7" w:rsidRPr="004E49C6" w:rsidRDefault="00946832">
      <w:pPr>
        <w:pStyle w:val="Listenabsatz"/>
        <w:numPr>
          <w:ilvl w:val="1"/>
          <w:numId w:val="3"/>
        </w:numPr>
        <w:tabs>
          <w:tab w:val="left" w:pos="915"/>
        </w:tabs>
        <w:ind w:left="915" w:hanging="8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am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Tag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erstmaligen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Besichtigung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Vertragsobjektes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abgegeben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hat</w:t>
      </w:r>
      <w:r w:rsidRPr="004E49C6">
        <w:rPr>
          <w:color w:val="231F20"/>
          <w:spacing w:val="-5"/>
          <w:sz w:val="18"/>
          <w:szCs w:val="18"/>
        </w:rPr>
        <w:t xml:space="preserve"> UND</w:t>
      </w:r>
    </w:p>
    <w:p w14:paraId="6A4B72A8" w14:textId="77777777" w:rsidR="009768E7" w:rsidRPr="004E49C6" w:rsidRDefault="00946832">
      <w:pPr>
        <w:pStyle w:val="Listenabsatz"/>
        <w:numPr>
          <w:ilvl w:val="1"/>
          <w:numId w:val="3"/>
        </w:numPr>
        <w:tabs>
          <w:tab w:val="left" w:pos="915"/>
        </w:tabs>
        <w:ind w:left="915" w:hanging="8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diese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auf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den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Erwerb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Eigentums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eines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Mietrechts/Pachtrechts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eines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sonstigen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Gebrauchs-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Nutzungsrechts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gerichtet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ist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pacing w:val="-5"/>
          <w:sz w:val="18"/>
          <w:szCs w:val="18"/>
        </w:rPr>
        <w:t>UND</w:t>
      </w:r>
    </w:p>
    <w:p w14:paraId="6B7A8BB1" w14:textId="77777777" w:rsidR="009768E7" w:rsidRPr="004E49C6" w:rsidRDefault="00946832">
      <w:pPr>
        <w:pStyle w:val="Listenabsatz"/>
        <w:numPr>
          <w:ilvl w:val="1"/>
          <w:numId w:val="3"/>
        </w:numPr>
        <w:tabs>
          <w:tab w:val="left" w:pos="915"/>
        </w:tabs>
        <w:ind w:left="915" w:hanging="8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zwar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an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Wohnung,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einem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Einfamilienwohnhaus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Liegenschaft,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zum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Bau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Einfamilienwohnhauses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geeignet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ist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pacing w:val="-5"/>
          <w:sz w:val="18"/>
          <w:szCs w:val="18"/>
        </w:rPr>
        <w:t>UND</w:t>
      </w:r>
    </w:p>
    <w:p w14:paraId="574DFE62" w14:textId="77777777" w:rsidR="009768E7" w:rsidRPr="004E49C6" w:rsidRDefault="00946832">
      <w:pPr>
        <w:pStyle w:val="Listenabsatz"/>
        <w:numPr>
          <w:ilvl w:val="1"/>
          <w:numId w:val="3"/>
        </w:numPr>
        <w:tabs>
          <w:tab w:val="left" w:pos="914"/>
        </w:tabs>
        <w:ind w:right="1976" w:firstLine="519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dies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zur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Deckung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dringenden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Wohnbedürfnisses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Verbrauchers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nahen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Angehörigen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dienen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soll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§30a(1),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 xml:space="preserve">kann </w:t>
      </w:r>
      <w:r w:rsidRPr="004E49C6">
        <w:rPr>
          <w:b/>
          <w:color w:val="231F20"/>
          <w:sz w:val="18"/>
          <w:szCs w:val="18"/>
        </w:rPr>
        <w:t xml:space="preserve">binnen einer Woche schriftlich seinen Rücktritt </w:t>
      </w:r>
      <w:r w:rsidRPr="004E49C6">
        <w:rPr>
          <w:color w:val="231F20"/>
          <w:sz w:val="18"/>
          <w:szCs w:val="18"/>
        </w:rPr>
        <w:t>erklären §30a(2).</w:t>
      </w:r>
    </w:p>
    <w:p w14:paraId="6624E3D2" w14:textId="77777777" w:rsidR="009768E7" w:rsidRPr="004E49C6" w:rsidRDefault="00946832">
      <w:pPr>
        <w:pStyle w:val="Textkrper"/>
        <w:ind w:left="310" w:right="1100" w:hanging="1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Frist</w:t>
      </w:r>
      <w:r w:rsidRPr="004E49C6">
        <w:rPr>
          <w:b/>
          <w:color w:val="231F20"/>
          <w:spacing w:val="-3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beginnt</w:t>
      </w:r>
      <w:r w:rsidRPr="004E49C6">
        <w:rPr>
          <w:b/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erst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dann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zu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laufen,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sobald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Verbraucher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Zweitschrift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Vertragserklärung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und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Rücktrittsbelehrung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erhalten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hat.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 xml:space="preserve">Das </w:t>
      </w:r>
      <w:r w:rsidRPr="004E49C6">
        <w:rPr>
          <w:b/>
          <w:color w:val="231F20"/>
          <w:sz w:val="18"/>
          <w:szCs w:val="18"/>
        </w:rPr>
        <w:t xml:space="preserve">Rücktrittsrecht erlischt </w:t>
      </w:r>
      <w:r w:rsidRPr="004E49C6">
        <w:rPr>
          <w:color w:val="231F20"/>
          <w:sz w:val="18"/>
          <w:szCs w:val="18"/>
        </w:rPr>
        <w:t>jedenfalls spätestens einen Monat nach dem Tag der erstmaligen Besichtigung §30a(3).</w:t>
      </w:r>
    </w:p>
    <w:p w14:paraId="3044D08C" w14:textId="77777777" w:rsidR="009768E7" w:rsidRPr="004E49C6" w:rsidRDefault="00946832">
      <w:pPr>
        <w:ind w:left="310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Vereinbarung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Zahlung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eines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Angelds,</w:t>
      </w:r>
      <w:r w:rsidRPr="004E49C6">
        <w:rPr>
          <w:b/>
          <w:color w:val="231F20"/>
          <w:spacing w:val="-2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Reugelds</w:t>
      </w:r>
      <w:r w:rsidRPr="004E49C6">
        <w:rPr>
          <w:b/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einer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Anzahlung</w:t>
      </w:r>
      <w:r w:rsidRPr="004E49C6">
        <w:rPr>
          <w:b/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vor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Ablauf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Rücktrittsfrist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ist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UNWIRKSAM</w:t>
      </w:r>
      <w:r w:rsidRPr="004E49C6">
        <w:rPr>
          <w:color w:val="231F20"/>
          <w:spacing w:val="-2"/>
          <w:sz w:val="18"/>
          <w:szCs w:val="18"/>
        </w:rPr>
        <w:t xml:space="preserve"> §30a.</w:t>
      </w:r>
    </w:p>
    <w:p w14:paraId="5B015BDB" w14:textId="77777777" w:rsidR="009768E7" w:rsidRPr="004E49C6" w:rsidRDefault="009768E7">
      <w:pPr>
        <w:pStyle w:val="Textkrper"/>
        <w:rPr>
          <w:sz w:val="18"/>
          <w:szCs w:val="18"/>
        </w:rPr>
      </w:pPr>
    </w:p>
    <w:p w14:paraId="5E2DC7F5" w14:textId="77777777" w:rsidR="009768E7" w:rsidRPr="004E49C6" w:rsidRDefault="00946832">
      <w:pPr>
        <w:pStyle w:val="berschrift4"/>
        <w:numPr>
          <w:ilvl w:val="0"/>
          <w:numId w:val="3"/>
        </w:numPr>
        <w:tabs>
          <w:tab w:val="left" w:pos="309"/>
        </w:tabs>
        <w:ind w:left="309" w:hanging="179"/>
        <w:rPr>
          <w:b w:val="0"/>
          <w:sz w:val="18"/>
          <w:szCs w:val="18"/>
        </w:rPr>
      </w:pPr>
      <w:r w:rsidRPr="004E49C6">
        <w:rPr>
          <w:color w:val="231F20"/>
          <w:spacing w:val="-2"/>
          <w:sz w:val="18"/>
          <w:szCs w:val="18"/>
        </w:rPr>
        <w:t>Rücktrittsrecht</w:t>
      </w:r>
      <w:r w:rsidRPr="004E49C6">
        <w:rPr>
          <w:color w:val="231F20"/>
          <w:spacing w:val="9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bei</w:t>
      </w:r>
      <w:r w:rsidRPr="004E49C6">
        <w:rPr>
          <w:color w:val="231F20"/>
          <w:spacing w:val="10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NICHTeintritt</w:t>
      </w:r>
      <w:r w:rsidRPr="004E49C6">
        <w:rPr>
          <w:color w:val="231F20"/>
          <w:spacing w:val="10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maßgeblicher</w:t>
      </w:r>
      <w:r w:rsidRPr="004E49C6">
        <w:rPr>
          <w:color w:val="231F20"/>
          <w:spacing w:val="9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Umstände</w:t>
      </w:r>
      <w:r w:rsidRPr="004E49C6">
        <w:rPr>
          <w:color w:val="231F20"/>
          <w:spacing w:val="12"/>
          <w:sz w:val="18"/>
          <w:szCs w:val="18"/>
        </w:rPr>
        <w:t xml:space="preserve"> </w:t>
      </w:r>
      <w:r w:rsidRPr="004E49C6">
        <w:rPr>
          <w:b w:val="0"/>
          <w:color w:val="231F20"/>
          <w:spacing w:val="-4"/>
          <w:sz w:val="18"/>
          <w:szCs w:val="18"/>
        </w:rPr>
        <w:t>§3a:</w:t>
      </w:r>
    </w:p>
    <w:p w14:paraId="1D5CF552" w14:textId="77777777" w:rsidR="009768E7" w:rsidRPr="004E49C6" w:rsidRDefault="00946832">
      <w:pPr>
        <w:ind w:left="310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8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Verbraucher</w:t>
      </w:r>
      <w:r w:rsidRPr="004E49C6">
        <w:rPr>
          <w:b/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kann</w:t>
      </w:r>
      <w:r w:rsidRPr="004E49C6">
        <w:rPr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von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seinem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Vertragsantrag</w:t>
      </w:r>
      <w:r w:rsidRPr="004E49C6">
        <w:rPr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vom</w:t>
      </w:r>
      <w:r w:rsidRPr="004E49C6">
        <w:rPr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Vertrag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schriftlich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zurücktreten</w:t>
      </w:r>
      <w:r w:rsidRPr="004E49C6">
        <w:rPr>
          <w:color w:val="231F20"/>
          <w:sz w:val="18"/>
          <w:szCs w:val="18"/>
        </w:rPr>
        <w:t>,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pacing w:val="-4"/>
          <w:sz w:val="18"/>
          <w:szCs w:val="18"/>
        </w:rPr>
        <w:t>wenn</w:t>
      </w:r>
    </w:p>
    <w:p w14:paraId="123C132C" w14:textId="77777777" w:rsidR="009768E7" w:rsidRPr="004E49C6" w:rsidRDefault="00946832">
      <w:pPr>
        <w:pStyle w:val="Listenabsatz"/>
        <w:numPr>
          <w:ilvl w:val="1"/>
          <w:numId w:val="3"/>
        </w:numPr>
        <w:tabs>
          <w:tab w:val="left" w:pos="916"/>
        </w:tabs>
        <w:ind w:left="916" w:hanging="8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 xml:space="preserve">ohne seine </w:t>
      </w:r>
      <w:r w:rsidRPr="004E49C6">
        <w:rPr>
          <w:color w:val="231F20"/>
          <w:spacing w:val="-2"/>
          <w:sz w:val="18"/>
          <w:szCs w:val="18"/>
        </w:rPr>
        <w:t>Veranlassung</w:t>
      </w:r>
    </w:p>
    <w:p w14:paraId="25B8444C" w14:textId="77777777" w:rsidR="009768E7" w:rsidRPr="004E49C6" w:rsidRDefault="00946832">
      <w:pPr>
        <w:pStyle w:val="Listenabsatz"/>
        <w:numPr>
          <w:ilvl w:val="1"/>
          <w:numId w:val="3"/>
        </w:numPr>
        <w:tabs>
          <w:tab w:val="left" w:pos="916"/>
        </w:tabs>
        <w:ind w:left="916" w:hanging="8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maßgebliche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Umstände,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vom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Unternehmer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als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wahrscheinlich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sicher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dargestellt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wurden</w:t>
      </w:r>
    </w:p>
    <w:p w14:paraId="2920CBC3" w14:textId="77777777" w:rsidR="009768E7" w:rsidRPr="004E49C6" w:rsidRDefault="00946832">
      <w:pPr>
        <w:pStyle w:val="Listenabsatz"/>
        <w:numPr>
          <w:ilvl w:val="1"/>
          <w:numId w:val="3"/>
        </w:numPr>
        <w:tabs>
          <w:tab w:val="left" w:pos="916"/>
        </w:tabs>
        <w:ind w:left="916" w:hanging="8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nicht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in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erheblich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geringerem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Ausmaß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eingetreten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sind.</w:t>
      </w:r>
    </w:p>
    <w:p w14:paraId="6A35BB7F" w14:textId="77777777" w:rsidR="009768E7" w:rsidRPr="004E49C6" w:rsidRDefault="00946832">
      <w:pPr>
        <w:pStyle w:val="berschrift4"/>
        <w:ind w:left="131" w:firstLine="0"/>
        <w:rPr>
          <w:b w:val="0"/>
          <w:sz w:val="18"/>
          <w:szCs w:val="18"/>
        </w:rPr>
      </w:pPr>
      <w:r w:rsidRPr="004E49C6">
        <w:rPr>
          <w:color w:val="231F20"/>
          <w:spacing w:val="-2"/>
          <w:sz w:val="18"/>
          <w:szCs w:val="18"/>
        </w:rPr>
        <w:t>Maßgebliche</w:t>
      </w:r>
      <w:r w:rsidRPr="004E49C6">
        <w:rPr>
          <w:color w:val="231F20"/>
          <w:spacing w:val="9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Umstände</w:t>
      </w:r>
      <w:r w:rsidRPr="004E49C6">
        <w:rPr>
          <w:color w:val="231F20"/>
          <w:spacing w:val="11"/>
          <w:sz w:val="18"/>
          <w:szCs w:val="18"/>
        </w:rPr>
        <w:t xml:space="preserve"> </w:t>
      </w:r>
      <w:r w:rsidRPr="004E49C6">
        <w:rPr>
          <w:b w:val="0"/>
          <w:color w:val="231F20"/>
          <w:spacing w:val="-2"/>
          <w:sz w:val="18"/>
          <w:szCs w:val="18"/>
        </w:rPr>
        <w:t>sind:</w:t>
      </w:r>
    </w:p>
    <w:p w14:paraId="2A66F82A" w14:textId="77777777" w:rsidR="009768E7" w:rsidRPr="004E49C6" w:rsidRDefault="00946832">
      <w:pPr>
        <w:pStyle w:val="Listenabsatz"/>
        <w:numPr>
          <w:ilvl w:val="0"/>
          <w:numId w:val="2"/>
        </w:numPr>
        <w:tabs>
          <w:tab w:val="left" w:pos="988"/>
        </w:tabs>
        <w:ind w:left="988" w:hanging="157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erforderliche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Mitwirkung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Zustimmung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eines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Dritten,</w:t>
      </w:r>
    </w:p>
    <w:p w14:paraId="4B4B34DB" w14:textId="77777777" w:rsidR="009768E7" w:rsidRPr="004E49C6" w:rsidRDefault="00946832">
      <w:pPr>
        <w:pStyle w:val="Listenabsatz"/>
        <w:numPr>
          <w:ilvl w:val="0"/>
          <w:numId w:val="2"/>
        </w:numPr>
        <w:tabs>
          <w:tab w:val="left" w:pos="991"/>
        </w:tabs>
        <w:ind w:left="991" w:hanging="160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steuerrechtliche</w:t>
      </w:r>
      <w:r w:rsidRPr="004E49C6">
        <w:rPr>
          <w:color w:val="231F20"/>
          <w:spacing w:val="-2"/>
          <w:sz w:val="18"/>
          <w:szCs w:val="18"/>
        </w:rPr>
        <w:t xml:space="preserve"> Vorteile,</w:t>
      </w:r>
    </w:p>
    <w:p w14:paraId="1F3787FB" w14:textId="77777777" w:rsidR="009768E7" w:rsidRPr="004E49C6" w:rsidRDefault="00946832">
      <w:pPr>
        <w:pStyle w:val="Listenabsatz"/>
        <w:numPr>
          <w:ilvl w:val="0"/>
          <w:numId w:val="2"/>
        </w:numPr>
        <w:tabs>
          <w:tab w:val="left" w:pos="986"/>
        </w:tabs>
        <w:ind w:left="986" w:hanging="15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eine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öffentliche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Förderung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Aussicht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auf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einen</w:t>
      </w:r>
      <w:r w:rsidRPr="004E49C6">
        <w:rPr>
          <w:color w:val="231F20"/>
          <w:spacing w:val="-2"/>
          <w:sz w:val="18"/>
          <w:szCs w:val="18"/>
        </w:rPr>
        <w:t xml:space="preserve"> Kredit.</w:t>
      </w:r>
    </w:p>
    <w:p w14:paraId="30687A88" w14:textId="77777777" w:rsidR="009768E7" w:rsidRPr="004E49C6" w:rsidRDefault="00946832">
      <w:pPr>
        <w:pStyle w:val="Textkrper"/>
        <w:ind w:left="311" w:right="842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Rücktrittsfrist</w:t>
      </w:r>
      <w:r w:rsidRPr="004E49C6">
        <w:rPr>
          <w:b/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beträgt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Woche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ab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Erkennbarkeit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NICHTeintritts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für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Verbraucher,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wenn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über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dieses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Rücktrittsrecht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schriftlich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belehrt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wurde. Das Rücktrittsrecht endet aber jedenfalls einen Monat nach beidseitiger vollständiger Vertragserfüllung.</w:t>
      </w:r>
    </w:p>
    <w:p w14:paraId="16EF2172" w14:textId="415F631E" w:rsidR="009768E7" w:rsidRPr="004E49C6" w:rsidRDefault="00946832">
      <w:pPr>
        <w:pStyle w:val="berschrift4"/>
        <w:spacing w:before="92"/>
        <w:ind w:left="135" w:firstLine="0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Ausnahmen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vom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Rücktrittsrecht:</w:t>
      </w:r>
    </w:p>
    <w:p w14:paraId="6EE2BEB2" w14:textId="77777777" w:rsidR="009768E7" w:rsidRPr="004E49C6" w:rsidRDefault="00946832">
      <w:pPr>
        <w:pStyle w:val="Listenabsatz"/>
        <w:numPr>
          <w:ilvl w:val="0"/>
          <w:numId w:val="1"/>
        </w:numPr>
        <w:tabs>
          <w:tab w:val="left" w:pos="1012"/>
        </w:tabs>
        <w:ind w:left="1012" w:hanging="157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im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Einzelnen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ausgehandelter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Ausschluss des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Rücktrittsrechtes,</w:t>
      </w:r>
    </w:p>
    <w:p w14:paraId="0BBA99EB" w14:textId="77777777" w:rsidR="009768E7" w:rsidRPr="004E49C6" w:rsidRDefault="00946832">
      <w:pPr>
        <w:pStyle w:val="Listenabsatz"/>
        <w:numPr>
          <w:ilvl w:val="0"/>
          <w:numId w:val="1"/>
        </w:numPr>
        <w:tabs>
          <w:tab w:val="left" w:pos="1015"/>
        </w:tabs>
        <w:ind w:left="1015" w:hanging="160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 xml:space="preserve">angemessene </w:t>
      </w:r>
      <w:r w:rsidRPr="004E49C6">
        <w:rPr>
          <w:color w:val="231F20"/>
          <w:spacing w:val="-2"/>
          <w:sz w:val="18"/>
          <w:szCs w:val="18"/>
        </w:rPr>
        <w:t>Vertragsanpassung,</w:t>
      </w:r>
    </w:p>
    <w:p w14:paraId="10AF8B8A" w14:textId="170CE27F" w:rsidR="009768E7" w:rsidRPr="004E49C6" w:rsidRDefault="00946832">
      <w:pPr>
        <w:pStyle w:val="Listenabsatz"/>
        <w:numPr>
          <w:ilvl w:val="0"/>
          <w:numId w:val="1"/>
        </w:numPr>
        <w:tabs>
          <w:tab w:val="left" w:pos="1010"/>
        </w:tabs>
        <w:ind w:left="1010" w:hanging="15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Wissen</w:t>
      </w:r>
      <w:r w:rsidRPr="004E49C6">
        <w:rPr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Wissen-müssen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Verbrauchers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über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den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="004E49C6" w:rsidRPr="004E49C6">
        <w:rPr>
          <w:color w:val="231F20"/>
          <w:sz w:val="18"/>
          <w:szCs w:val="18"/>
        </w:rPr>
        <w:t xml:space="preserve">NICHT </w:t>
      </w:r>
      <w:r w:rsidR="004E49C6">
        <w:rPr>
          <w:color w:val="231F20"/>
          <w:sz w:val="18"/>
          <w:szCs w:val="18"/>
        </w:rPr>
        <w:t>e</w:t>
      </w:r>
      <w:r w:rsidR="004E49C6" w:rsidRPr="004E49C6">
        <w:rPr>
          <w:color w:val="231F20"/>
          <w:sz w:val="18"/>
          <w:szCs w:val="18"/>
        </w:rPr>
        <w:t>intritt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maßgeblicher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Umstände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bei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den</w:t>
      </w:r>
      <w:r w:rsidRPr="004E49C6">
        <w:rPr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Vertragsverhandlungen.</w:t>
      </w:r>
    </w:p>
    <w:p w14:paraId="3988E554" w14:textId="77777777" w:rsidR="009768E7" w:rsidRPr="004E49C6" w:rsidRDefault="00946832">
      <w:pPr>
        <w:pStyle w:val="berschrift4"/>
        <w:numPr>
          <w:ilvl w:val="0"/>
          <w:numId w:val="3"/>
        </w:numPr>
        <w:tabs>
          <w:tab w:val="left" w:pos="314"/>
        </w:tabs>
        <w:spacing w:before="167"/>
        <w:ind w:left="314" w:hanging="179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Rücktrittsrecht</w:t>
      </w:r>
      <w:r w:rsidRPr="004E49C6">
        <w:rPr>
          <w:color w:val="231F20"/>
          <w:spacing w:val="-8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gemäß</w:t>
      </w:r>
      <w:r w:rsidRPr="004E49C6">
        <w:rPr>
          <w:color w:val="231F20"/>
          <w:spacing w:val="-7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§3KSchG:</w:t>
      </w:r>
    </w:p>
    <w:p w14:paraId="53D2AA32" w14:textId="77777777" w:rsidR="009768E7" w:rsidRPr="004E49C6" w:rsidRDefault="00946832">
      <w:pPr>
        <w:pStyle w:val="Textkrper"/>
        <w:ind w:left="31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(besteht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nicht,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wenn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Vertrag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dem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FAGG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unterliegt,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siehe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Punkt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pacing w:val="-5"/>
          <w:sz w:val="18"/>
          <w:szCs w:val="18"/>
        </w:rPr>
        <w:t>5)</w:t>
      </w:r>
    </w:p>
    <w:p w14:paraId="53D82278" w14:textId="4B34CBB5" w:rsidR="009768E7" w:rsidRPr="004E49C6" w:rsidRDefault="00946832">
      <w:pPr>
        <w:pStyle w:val="Textkrper"/>
        <w:ind w:left="315" w:right="444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Hat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Auftraggeber,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Verbraucher</w:t>
      </w:r>
      <w:r w:rsidRPr="004E49C6">
        <w:rPr>
          <w:b/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ist,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seine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Vertragserklärung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NICHT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in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den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Geschäftsräumlichkeiten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Unternehmers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und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NICHT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auf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dessen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Messe-,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 xml:space="preserve">oder Marktstand abgegeben, so kann er bis zum Zustandekommen des Vertrages oder danach binnen </w:t>
      </w:r>
      <w:r w:rsidRPr="004E49C6">
        <w:rPr>
          <w:b/>
          <w:color w:val="231F20"/>
          <w:sz w:val="18"/>
          <w:szCs w:val="18"/>
        </w:rPr>
        <w:t xml:space="preserve">14 Tagen den Rücktritt </w:t>
      </w:r>
      <w:r w:rsidRPr="004E49C6">
        <w:rPr>
          <w:color w:val="231F20"/>
          <w:sz w:val="18"/>
          <w:szCs w:val="18"/>
        </w:rPr>
        <w:t>erklären. Diese Rücktritts-erklärung ist an keine bestimmte Form gebunden und die Frist bleibt gewahrt, wenn die Rücktrittserklärung innerhalb der Frist abgesendet wird.</w:t>
      </w:r>
    </w:p>
    <w:p w14:paraId="25AF3B6C" w14:textId="77777777" w:rsidR="009768E7" w:rsidRPr="004E49C6" w:rsidRDefault="00946832">
      <w:pPr>
        <w:pStyle w:val="Textkrper"/>
        <w:ind w:left="31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Frist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beginnt,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wenn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Verbraucher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Schriftstück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erhalten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hat,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das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zumindest</w:t>
      </w:r>
    </w:p>
    <w:p w14:paraId="4E87724E" w14:textId="77777777" w:rsidR="009768E7" w:rsidRPr="004E49C6" w:rsidRDefault="00946832">
      <w:pPr>
        <w:pStyle w:val="Listenabsatz"/>
        <w:numPr>
          <w:ilvl w:val="1"/>
          <w:numId w:val="3"/>
        </w:numPr>
        <w:tabs>
          <w:tab w:val="left" w:pos="920"/>
        </w:tabs>
        <w:ind w:left="920" w:hanging="8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den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Namen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und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Anschrift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Unternehmers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pacing w:val="-5"/>
          <w:sz w:val="18"/>
          <w:szCs w:val="18"/>
        </w:rPr>
        <w:t>UND</w:t>
      </w:r>
    </w:p>
    <w:p w14:paraId="3D38EC88" w14:textId="77777777" w:rsidR="009768E7" w:rsidRPr="004E49C6" w:rsidRDefault="00946832">
      <w:pPr>
        <w:pStyle w:val="Listenabsatz"/>
        <w:numPr>
          <w:ilvl w:val="1"/>
          <w:numId w:val="3"/>
        </w:numPr>
        <w:tabs>
          <w:tab w:val="left" w:pos="920"/>
        </w:tabs>
        <w:ind w:left="920" w:hanging="8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zur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Identifizierung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Vertrags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notwendigen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Angaben</w:t>
      </w:r>
      <w:r w:rsidRPr="004E49C6">
        <w:rPr>
          <w:color w:val="231F20"/>
          <w:spacing w:val="-5"/>
          <w:sz w:val="18"/>
          <w:szCs w:val="18"/>
        </w:rPr>
        <w:t xml:space="preserve"> UND</w:t>
      </w:r>
    </w:p>
    <w:p w14:paraId="4BD70136" w14:textId="77777777" w:rsidR="009768E7" w:rsidRPr="004E49C6" w:rsidRDefault="00946832">
      <w:pPr>
        <w:pStyle w:val="Listenabsatz"/>
        <w:numPr>
          <w:ilvl w:val="1"/>
          <w:numId w:val="3"/>
        </w:numPr>
        <w:tabs>
          <w:tab w:val="left" w:pos="920"/>
        </w:tabs>
        <w:ind w:left="920" w:hanging="8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Belehrung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über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das Rücktrittsrecht,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Rücktrittsfrist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pacing w:val="-5"/>
          <w:sz w:val="18"/>
          <w:szCs w:val="18"/>
        </w:rPr>
        <w:t>UND</w:t>
      </w:r>
    </w:p>
    <w:p w14:paraId="12564C5D" w14:textId="77777777" w:rsidR="009768E7" w:rsidRPr="004E49C6" w:rsidRDefault="00946832">
      <w:pPr>
        <w:pStyle w:val="Listenabsatz"/>
        <w:numPr>
          <w:ilvl w:val="1"/>
          <w:numId w:val="3"/>
        </w:numPr>
        <w:tabs>
          <w:tab w:val="left" w:pos="920"/>
        </w:tabs>
        <w:ind w:left="920" w:hanging="8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Vorgangsweise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für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Ausübung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Rücktrittsrechts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enthält.</w:t>
      </w:r>
    </w:p>
    <w:p w14:paraId="13BC33CD" w14:textId="77777777" w:rsidR="009768E7" w:rsidRPr="004E49C6" w:rsidRDefault="00946832">
      <w:pPr>
        <w:pStyle w:val="Textkrper"/>
        <w:ind w:left="315" w:right="444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Unterbleibt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Ausfolgung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derartigen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Urkunde</w:t>
      </w:r>
      <w:r w:rsidRPr="004E49C6">
        <w:rPr>
          <w:color w:val="231F20"/>
          <w:sz w:val="18"/>
          <w:szCs w:val="18"/>
        </w:rPr>
        <w:t>,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steht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dem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Verbraucher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das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Rücktrittsrecht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für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Frist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12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Monaten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und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14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Tagen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ab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Vertragsschluss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zu.</w:t>
      </w:r>
    </w:p>
    <w:p w14:paraId="361BF2CD" w14:textId="77777777" w:rsidR="009768E7" w:rsidRPr="004E49C6" w:rsidRDefault="00946832">
      <w:pPr>
        <w:pStyle w:val="Textkrper"/>
        <w:ind w:left="31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lastRenderedPageBreak/>
        <w:t>Das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Rücktrittsrecht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gemäß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§3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KSchG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steht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dem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Verbraucher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NICHT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pacing w:val="-5"/>
          <w:sz w:val="18"/>
          <w:szCs w:val="18"/>
        </w:rPr>
        <w:t>zu,</w:t>
      </w:r>
    </w:p>
    <w:p w14:paraId="693E6635" w14:textId="77777777" w:rsidR="009768E7" w:rsidRPr="004E49C6" w:rsidRDefault="00946832">
      <w:pPr>
        <w:pStyle w:val="Listenabsatz"/>
        <w:numPr>
          <w:ilvl w:val="1"/>
          <w:numId w:val="3"/>
        </w:numPr>
        <w:tabs>
          <w:tab w:val="left" w:pos="920"/>
        </w:tabs>
        <w:ind w:left="920" w:hanging="8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wenn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Geschäftsverbindung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zur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Schließung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Vertrages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mit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dem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Unternehmer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selbst</w:t>
      </w:r>
      <w:r w:rsidRPr="004E49C6">
        <w:rPr>
          <w:b/>
          <w:color w:val="231F20"/>
          <w:spacing w:val="-4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angebahnt</w:t>
      </w:r>
      <w:r w:rsidRPr="004E49C6">
        <w:rPr>
          <w:b/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hat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pacing w:val="-4"/>
          <w:sz w:val="18"/>
          <w:szCs w:val="18"/>
        </w:rPr>
        <w:t>oder</w:t>
      </w:r>
    </w:p>
    <w:p w14:paraId="19E3E0E3" w14:textId="77777777" w:rsidR="009768E7" w:rsidRPr="004E49C6" w:rsidRDefault="00946832">
      <w:pPr>
        <w:pStyle w:val="Listenabsatz"/>
        <w:numPr>
          <w:ilvl w:val="1"/>
          <w:numId w:val="3"/>
        </w:numPr>
        <w:tabs>
          <w:tab w:val="left" w:pos="920"/>
        </w:tabs>
        <w:ind w:left="920" w:hanging="8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wenn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Verbraucher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seine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Vertragserklärung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in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körperlicher</w:t>
      </w:r>
      <w:r w:rsidRPr="004E49C6">
        <w:rPr>
          <w:b/>
          <w:color w:val="231F20"/>
          <w:spacing w:val="-5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Abwesenheit</w:t>
      </w:r>
      <w:r w:rsidRPr="004E49C6">
        <w:rPr>
          <w:b/>
          <w:color w:val="231F20"/>
          <w:spacing w:val="-5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des</w:t>
      </w:r>
      <w:r w:rsidRPr="004E49C6">
        <w:rPr>
          <w:b/>
          <w:color w:val="231F20"/>
          <w:spacing w:val="-4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Unternehmers</w:t>
      </w:r>
      <w:r w:rsidRPr="004E49C6">
        <w:rPr>
          <w:b/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abgegeben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hat,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es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sei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denn,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dass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dazu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pacing w:val="-5"/>
          <w:sz w:val="18"/>
          <w:szCs w:val="18"/>
        </w:rPr>
        <w:t>vom</w:t>
      </w:r>
    </w:p>
    <w:p w14:paraId="563731F1" w14:textId="77777777" w:rsidR="009768E7" w:rsidRPr="004E49C6" w:rsidRDefault="00946832">
      <w:pPr>
        <w:pStyle w:val="Listenabsatz"/>
        <w:numPr>
          <w:ilvl w:val="1"/>
          <w:numId w:val="3"/>
        </w:numPr>
        <w:tabs>
          <w:tab w:val="left" w:pos="920"/>
        </w:tabs>
        <w:ind w:left="920" w:hanging="8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Unternehmer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gedrängt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worden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pacing w:val="-4"/>
          <w:sz w:val="18"/>
          <w:szCs w:val="18"/>
        </w:rPr>
        <w:t>ist.</w:t>
      </w:r>
    </w:p>
    <w:p w14:paraId="1E83BD59" w14:textId="77777777" w:rsidR="009768E7" w:rsidRPr="004E49C6" w:rsidRDefault="009768E7">
      <w:pPr>
        <w:pStyle w:val="Textkrper"/>
        <w:rPr>
          <w:sz w:val="18"/>
          <w:szCs w:val="18"/>
        </w:rPr>
      </w:pPr>
    </w:p>
    <w:p w14:paraId="3F03CE28" w14:textId="77777777" w:rsidR="009768E7" w:rsidRPr="004E49C6" w:rsidRDefault="00946832">
      <w:pPr>
        <w:pStyle w:val="Listenabsatz"/>
        <w:numPr>
          <w:ilvl w:val="0"/>
          <w:numId w:val="3"/>
        </w:numPr>
        <w:tabs>
          <w:tab w:val="left" w:pos="314"/>
        </w:tabs>
        <w:ind w:left="314" w:hanging="179"/>
        <w:jc w:val="both"/>
        <w:rPr>
          <w:rFonts w:ascii="Roboto Lt" w:hAnsi="Roboto Lt"/>
          <w:sz w:val="18"/>
          <w:szCs w:val="18"/>
        </w:rPr>
      </w:pPr>
      <w:r w:rsidRPr="004E49C6">
        <w:rPr>
          <w:b/>
          <w:color w:val="231F20"/>
          <w:spacing w:val="-2"/>
          <w:sz w:val="18"/>
          <w:szCs w:val="18"/>
        </w:rPr>
        <w:t>Rücktrittsrecht</w:t>
      </w:r>
      <w:r w:rsidRPr="004E49C6">
        <w:rPr>
          <w:b/>
          <w:color w:val="231F20"/>
          <w:spacing w:val="5"/>
          <w:sz w:val="18"/>
          <w:szCs w:val="18"/>
        </w:rPr>
        <w:t xml:space="preserve"> </w:t>
      </w:r>
      <w:r w:rsidRPr="004E49C6">
        <w:rPr>
          <w:b/>
          <w:color w:val="231F20"/>
          <w:spacing w:val="-2"/>
          <w:sz w:val="18"/>
          <w:szCs w:val="18"/>
        </w:rPr>
        <w:t>gemäß</w:t>
      </w:r>
      <w:r w:rsidRPr="004E49C6">
        <w:rPr>
          <w:b/>
          <w:color w:val="231F20"/>
          <w:spacing w:val="6"/>
          <w:sz w:val="18"/>
          <w:szCs w:val="18"/>
        </w:rPr>
        <w:t xml:space="preserve"> </w:t>
      </w:r>
      <w:r w:rsidRPr="004E49C6">
        <w:rPr>
          <w:b/>
          <w:color w:val="231F20"/>
          <w:spacing w:val="-2"/>
          <w:sz w:val="18"/>
          <w:szCs w:val="18"/>
        </w:rPr>
        <w:t>§11FAGG:</w:t>
      </w:r>
      <w:r w:rsidRPr="004E49C6">
        <w:rPr>
          <w:b/>
          <w:color w:val="231F20"/>
          <w:spacing w:val="7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pacing w:val="-2"/>
          <w:sz w:val="18"/>
          <w:szCs w:val="18"/>
        </w:rPr>
        <w:t>§§-Angaben</w:t>
      </w:r>
      <w:r w:rsidRPr="004E49C6">
        <w:rPr>
          <w:rFonts w:ascii="Roboto Lt" w:hAnsi="Roboto Lt"/>
          <w:color w:val="231F20"/>
          <w:spacing w:val="6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pacing w:val="-2"/>
          <w:sz w:val="18"/>
          <w:szCs w:val="18"/>
        </w:rPr>
        <w:t>betreffen</w:t>
      </w:r>
      <w:r w:rsidRPr="004E49C6">
        <w:rPr>
          <w:rFonts w:ascii="Roboto Lt" w:hAnsi="Roboto Lt"/>
          <w:color w:val="231F20"/>
          <w:spacing w:val="7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pacing w:val="-2"/>
          <w:sz w:val="18"/>
          <w:szCs w:val="18"/>
        </w:rPr>
        <w:t>das</w:t>
      </w:r>
      <w:r w:rsidRPr="004E49C6">
        <w:rPr>
          <w:rFonts w:ascii="Roboto Lt" w:hAnsi="Roboto Lt"/>
          <w:color w:val="231F20"/>
          <w:spacing w:val="5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pacing w:val="-4"/>
          <w:sz w:val="18"/>
          <w:szCs w:val="18"/>
        </w:rPr>
        <w:t>FAGG</w:t>
      </w:r>
    </w:p>
    <w:p w14:paraId="1008B1AC" w14:textId="77777777" w:rsidR="009768E7" w:rsidRPr="004E49C6" w:rsidRDefault="00946832">
      <w:pPr>
        <w:pStyle w:val="Textkrper"/>
        <w:ind w:left="315" w:right="245"/>
        <w:jc w:val="both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(Gilt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für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Verträge,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im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Fernabsatzvertrag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außerhalb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Geschäftsräumen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geschlossen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wurden,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jedoch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ausnahmsweise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u.a.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NICHT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für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Verträge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über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Begründung, den Erwerb oder die Übertragung von Eigentum oder anderen Rechten an unbeweglichen Sachen und NICHT für Verträge über die Vermietung von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Wohnraum)</w:t>
      </w:r>
    </w:p>
    <w:p w14:paraId="3894BE7E" w14:textId="77777777" w:rsidR="009768E7" w:rsidRPr="004E49C6" w:rsidRDefault="00946832">
      <w:pPr>
        <w:pStyle w:val="Textkrper"/>
        <w:ind w:left="315" w:right="356" w:hanging="1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Ein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Verbraucher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kann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einem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Fernabsatzvertrag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einem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außerhalb</w:t>
      </w:r>
      <w:r w:rsidRPr="004E49C6">
        <w:rPr>
          <w:b/>
          <w:color w:val="231F20"/>
          <w:spacing w:val="-3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von</w:t>
      </w:r>
      <w:r w:rsidRPr="004E49C6">
        <w:rPr>
          <w:b/>
          <w:color w:val="231F20"/>
          <w:spacing w:val="-3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Geschäftsräumen</w:t>
      </w:r>
      <w:r w:rsidRPr="004E49C6">
        <w:rPr>
          <w:b/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geschlossenen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Vertrag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binnen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14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Tagen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ohne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Angabe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von Gründen zurücktreten. Diese Frist beginnt mit dem Tag des Vertragsabschlusses und bleibt gewahrt, wenn die Rücktrittserklärung innerhalb der Frist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abgesendet wird. Diese Rücktrittserklärung ist an KEINE bestimmte Form gebunden.</w:t>
      </w:r>
    </w:p>
    <w:p w14:paraId="3D5CCBA7" w14:textId="77777777" w:rsidR="009768E7" w:rsidRPr="004E49C6" w:rsidRDefault="00946832">
      <w:pPr>
        <w:pStyle w:val="Textkrper"/>
        <w:ind w:left="315" w:right="256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Falls der Verbraucher über die Bedingungen, die Fristen und die Vorgangsweise für die Ausübung dieses Rücktrittsrechts NICHT unter Zurverfügungstellung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 in §4Abs.1Ziff.8FAGG angeführten Muster-Rücktrittsformulars (vgl. Seite 6/6 dieser Mappe) informiert wurde, so verlängert sich die angeführte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Rücktrittsfrist um zwölf Monate. Wird diese Informationserteilung innerhalb von zwölf Monaten ab Vertragsschluss jedoch nachgeholt, endet die Rücktrittsfrist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14 Tage nach dem Zeitpunkt, zu dem der Verbraucher diese Information erhält.</w:t>
      </w:r>
    </w:p>
    <w:p w14:paraId="2BFDA461" w14:textId="77777777" w:rsidR="009768E7" w:rsidRPr="004E49C6" w:rsidRDefault="00946832">
      <w:pPr>
        <w:pStyle w:val="Textkrper"/>
        <w:ind w:left="315" w:right="241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Falls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Verbraucher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wünscht,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dass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Makler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Ablauf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Rücktrittsfrist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mit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Vertragserfüllung</w:t>
      </w:r>
      <w:r w:rsidRPr="004E49C6">
        <w:rPr>
          <w:b/>
          <w:color w:val="231F20"/>
          <w:spacing w:val="-2"/>
          <w:sz w:val="18"/>
          <w:szCs w:val="18"/>
        </w:rPr>
        <w:t xml:space="preserve"> </w:t>
      </w:r>
      <w:r w:rsidRPr="004E49C6">
        <w:rPr>
          <w:b/>
          <w:color w:val="231F20"/>
          <w:sz w:val="18"/>
          <w:szCs w:val="18"/>
        </w:rPr>
        <w:t>beginnt</w:t>
      </w:r>
      <w:r w:rsidRPr="004E49C6">
        <w:rPr>
          <w:color w:val="231F20"/>
          <w:sz w:val="18"/>
          <w:szCs w:val="18"/>
        </w:rPr>
        <w:t>,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so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muss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Makler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Verbraucher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auffordern,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 xml:space="preserve">ihm ein </w:t>
      </w:r>
      <w:r w:rsidRPr="004E49C6">
        <w:rPr>
          <w:b/>
          <w:color w:val="231F20"/>
          <w:sz w:val="18"/>
          <w:szCs w:val="18"/>
        </w:rPr>
        <w:t xml:space="preserve">ausdrücklich </w:t>
      </w:r>
      <w:r w:rsidRPr="004E49C6">
        <w:rPr>
          <w:color w:val="231F20"/>
          <w:sz w:val="18"/>
          <w:szCs w:val="18"/>
        </w:rPr>
        <w:t>auf diese vorzeitige Vertragserfüllung gerichtetes Verlangen – im Fall eines außerhalb von Geschäftsräumen geschlossenen Vertrags auf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 xml:space="preserve">einem dauerhaften Datenträger (z.B. </w:t>
      </w:r>
      <w:r w:rsidRPr="004E49C6">
        <w:rPr>
          <w:b/>
          <w:color w:val="231F20"/>
          <w:sz w:val="18"/>
          <w:szCs w:val="18"/>
        </w:rPr>
        <w:t>Brief, E-Mail</w:t>
      </w:r>
      <w:r w:rsidRPr="004E49C6">
        <w:rPr>
          <w:color w:val="231F20"/>
          <w:sz w:val="18"/>
          <w:szCs w:val="18"/>
        </w:rPr>
        <w:t>) – zu erklären.</w:t>
      </w:r>
    </w:p>
    <w:p w14:paraId="3C97E77E" w14:textId="77777777" w:rsidR="009768E7" w:rsidRPr="004E49C6" w:rsidRDefault="00946832">
      <w:pPr>
        <w:pStyle w:val="Textkrper"/>
        <w:ind w:left="315" w:right="241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Im Fall einer derartigen Aufforderung hat der Verbraucher im Fall der Ausübung des Rücktrittsrechtes die vom Makler bis zu diesem Zeitpunkt erbrachten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Leistungen mit jenem Betrag zu bezahlen, der im Vergleich zum vertraglich vereinbarten Gesamtpreis verhältnismäßig den vom Immobilienmakler bis zum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Rücktritt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erbrachten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Leistungen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entspricht,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sofern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Makler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Verbraucher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vorher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über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diese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anteilige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Zahlungspflicht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informiert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hat.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Das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Rücktrittsrecht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 xml:space="preserve">erlischt, wenn der Makler den </w:t>
      </w:r>
      <w:r w:rsidRPr="004E49C6">
        <w:rPr>
          <w:b/>
          <w:color w:val="231F20"/>
          <w:sz w:val="18"/>
          <w:szCs w:val="18"/>
        </w:rPr>
        <w:t xml:space="preserve">Vertrag vor Ablauf der Rücktrittsfrist vollständig </w:t>
      </w:r>
      <w:r w:rsidRPr="004E49C6">
        <w:rPr>
          <w:color w:val="231F20"/>
          <w:sz w:val="18"/>
          <w:szCs w:val="18"/>
        </w:rPr>
        <w:t>erfüllt hat.</w:t>
      </w:r>
    </w:p>
    <w:p w14:paraId="2A98A6D7" w14:textId="77777777" w:rsidR="009768E7" w:rsidRPr="004E49C6" w:rsidRDefault="00946832">
      <w:pPr>
        <w:pStyle w:val="berschrift4"/>
        <w:numPr>
          <w:ilvl w:val="0"/>
          <w:numId w:val="3"/>
        </w:numPr>
        <w:tabs>
          <w:tab w:val="left" w:pos="314"/>
        </w:tabs>
        <w:spacing w:before="168"/>
        <w:ind w:left="314" w:hanging="179"/>
        <w:jc w:val="both"/>
        <w:rPr>
          <w:sz w:val="18"/>
          <w:szCs w:val="18"/>
        </w:rPr>
      </w:pPr>
      <w:r w:rsidRPr="004E49C6">
        <w:rPr>
          <w:color w:val="231F20"/>
          <w:spacing w:val="-2"/>
          <w:sz w:val="18"/>
          <w:szCs w:val="18"/>
        </w:rPr>
        <w:t>Rücktrittsrecht</w:t>
      </w:r>
      <w:r w:rsidRPr="004E49C6">
        <w:rPr>
          <w:color w:val="231F20"/>
          <w:spacing w:val="9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beim</w:t>
      </w:r>
      <w:r w:rsidRPr="004E49C6">
        <w:rPr>
          <w:color w:val="231F20"/>
          <w:spacing w:val="10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Bauträgervertrag:</w:t>
      </w:r>
    </w:p>
    <w:p w14:paraId="400005FB" w14:textId="2625F2D1" w:rsidR="009768E7" w:rsidRPr="004E49C6" w:rsidRDefault="00946832" w:rsidP="001A5B80">
      <w:pPr>
        <w:pStyle w:val="Textkrper"/>
        <w:ind w:left="315" w:right="241"/>
        <w:rPr>
          <w:rFonts w:ascii="Roboto Lt"/>
          <w:sz w:val="18"/>
          <w:szCs w:val="18"/>
        </w:rPr>
      </w:pPr>
      <w:r w:rsidRPr="004E49C6">
        <w:rPr>
          <w:color w:val="231F20"/>
          <w:sz w:val="18"/>
          <w:szCs w:val="18"/>
        </w:rPr>
        <w:t>Das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Bauträgervertragsgesetz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sieht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vielfältige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Rücktrittsgründe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vor.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Rücktritt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nach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dem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BTVG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kann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im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Regelfall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binnen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14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Tagen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nach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Erhalt</w:t>
      </w:r>
      <w:r w:rsidRPr="004E49C6">
        <w:rPr>
          <w:color w:val="231F20"/>
          <w:spacing w:val="-1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einer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schriftlichen Belehrung über das Rücktrittsrecht erklärt werden. Das Rücktrittsrecht erlischt 6 Wochen nach dem Zustandekommen des Vertrages.</w:t>
      </w:r>
    </w:p>
    <w:p w14:paraId="5BF24912" w14:textId="77777777" w:rsidR="009768E7" w:rsidRPr="004E49C6" w:rsidRDefault="009768E7">
      <w:pPr>
        <w:pStyle w:val="Textkrper"/>
        <w:rPr>
          <w:rFonts w:ascii="Roboto Lt"/>
          <w:sz w:val="18"/>
          <w:szCs w:val="18"/>
        </w:rPr>
      </w:pPr>
    </w:p>
    <w:p w14:paraId="3D4BB6A2" w14:textId="4CC5DAE9" w:rsidR="009768E7" w:rsidRPr="004E49C6" w:rsidRDefault="00946832">
      <w:pPr>
        <w:pStyle w:val="berschrift4"/>
        <w:ind w:left="135" w:firstLine="0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Muster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Formular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gem.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Anhang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Teil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B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-4"/>
          <w:sz w:val="18"/>
          <w:szCs w:val="18"/>
        </w:rPr>
        <w:t xml:space="preserve"> FAGG</w:t>
      </w:r>
    </w:p>
    <w:p w14:paraId="1CAA2CA3" w14:textId="77777777" w:rsidR="009768E7" w:rsidRPr="004E49C6" w:rsidRDefault="00946832">
      <w:pPr>
        <w:pStyle w:val="Textkrper"/>
        <w:ind w:left="135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gültig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für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jene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Fälle,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in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denen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der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Vertrag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im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Zuge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eines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Fernabsatzgeschäfts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oder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eines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Auswärtsgeschäftes</w:t>
      </w:r>
      <w:r w:rsidRPr="004E49C6">
        <w:rPr>
          <w:color w:val="231F20"/>
          <w:spacing w:val="-2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abgeschlossen</w:t>
      </w:r>
      <w:r w:rsidRPr="004E49C6">
        <w:rPr>
          <w:color w:val="231F20"/>
          <w:spacing w:val="-3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wurde:</w:t>
      </w:r>
    </w:p>
    <w:p w14:paraId="477F1D24" w14:textId="77777777" w:rsidR="009768E7" w:rsidRDefault="009768E7">
      <w:pPr>
        <w:pStyle w:val="Textkrper"/>
        <w:rPr>
          <w:sz w:val="18"/>
          <w:szCs w:val="18"/>
        </w:rPr>
      </w:pPr>
    </w:p>
    <w:p w14:paraId="7B4C8495" w14:textId="77777777" w:rsidR="003F5CF0" w:rsidRDefault="003F5CF0">
      <w:pPr>
        <w:pStyle w:val="Textkrper"/>
        <w:rPr>
          <w:sz w:val="18"/>
          <w:szCs w:val="18"/>
        </w:rPr>
      </w:pPr>
    </w:p>
    <w:p w14:paraId="7E984F11" w14:textId="77777777" w:rsidR="003F5CF0" w:rsidRDefault="003F5CF0">
      <w:pPr>
        <w:pStyle w:val="Textkrper"/>
        <w:rPr>
          <w:sz w:val="18"/>
          <w:szCs w:val="18"/>
        </w:rPr>
      </w:pPr>
    </w:p>
    <w:p w14:paraId="0B6326AD" w14:textId="77777777" w:rsidR="00831D3B" w:rsidRDefault="00831D3B">
      <w:pPr>
        <w:pStyle w:val="Textkrper"/>
        <w:rPr>
          <w:sz w:val="18"/>
          <w:szCs w:val="18"/>
        </w:rPr>
      </w:pPr>
    </w:p>
    <w:p w14:paraId="2FB46FC0" w14:textId="77777777" w:rsidR="00831D3B" w:rsidRDefault="00831D3B">
      <w:pPr>
        <w:pStyle w:val="Textkrper"/>
        <w:rPr>
          <w:sz w:val="18"/>
          <w:szCs w:val="18"/>
        </w:rPr>
      </w:pPr>
    </w:p>
    <w:p w14:paraId="21B12595" w14:textId="77777777" w:rsidR="00831D3B" w:rsidRDefault="00831D3B">
      <w:pPr>
        <w:pStyle w:val="Textkrper"/>
        <w:rPr>
          <w:sz w:val="18"/>
          <w:szCs w:val="18"/>
        </w:rPr>
      </w:pPr>
    </w:p>
    <w:p w14:paraId="043A025C" w14:textId="77777777" w:rsidR="00831D3B" w:rsidRDefault="00831D3B">
      <w:pPr>
        <w:pStyle w:val="Textkrper"/>
        <w:rPr>
          <w:sz w:val="18"/>
          <w:szCs w:val="18"/>
        </w:rPr>
      </w:pPr>
    </w:p>
    <w:p w14:paraId="0592235A" w14:textId="77777777" w:rsidR="00831D3B" w:rsidRDefault="00831D3B">
      <w:pPr>
        <w:pStyle w:val="Textkrper"/>
        <w:rPr>
          <w:sz w:val="18"/>
          <w:szCs w:val="18"/>
        </w:rPr>
      </w:pPr>
    </w:p>
    <w:p w14:paraId="35F2642D" w14:textId="77777777" w:rsidR="00831D3B" w:rsidRDefault="00831D3B">
      <w:pPr>
        <w:pStyle w:val="Textkrper"/>
        <w:rPr>
          <w:sz w:val="18"/>
          <w:szCs w:val="18"/>
        </w:rPr>
      </w:pPr>
    </w:p>
    <w:p w14:paraId="44348721" w14:textId="77777777" w:rsidR="00831D3B" w:rsidRDefault="00831D3B">
      <w:pPr>
        <w:pStyle w:val="Textkrper"/>
        <w:rPr>
          <w:sz w:val="18"/>
          <w:szCs w:val="18"/>
        </w:rPr>
      </w:pPr>
    </w:p>
    <w:p w14:paraId="20A8EBF8" w14:textId="77777777" w:rsidR="00831D3B" w:rsidRDefault="00831D3B">
      <w:pPr>
        <w:pStyle w:val="Textkrper"/>
        <w:rPr>
          <w:sz w:val="18"/>
          <w:szCs w:val="18"/>
        </w:rPr>
      </w:pPr>
    </w:p>
    <w:p w14:paraId="140AA93F" w14:textId="77777777" w:rsidR="00831D3B" w:rsidRDefault="00831D3B">
      <w:pPr>
        <w:pStyle w:val="Textkrper"/>
        <w:rPr>
          <w:sz w:val="18"/>
          <w:szCs w:val="18"/>
        </w:rPr>
      </w:pPr>
    </w:p>
    <w:p w14:paraId="6E877C1C" w14:textId="77777777" w:rsidR="00831D3B" w:rsidRPr="004E49C6" w:rsidRDefault="00831D3B">
      <w:pPr>
        <w:pStyle w:val="Textkrper"/>
        <w:rPr>
          <w:sz w:val="18"/>
          <w:szCs w:val="18"/>
        </w:rPr>
      </w:pPr>
    </w:p>
    <w:p w14:paraId="520DDE49" w14:textId="49A11D6B" w:rsidR="009768E7" w:rsidRPr="004E49C6" w:rsidRDefault="00946832" w:rsidP="001A5B80">
      <w:pPr>
        <w:pStyle w:val="Textkrper"/>
        <w:ind w:left="135"/>
        <w:rPr>
          <w:rFonts w:ascii="Roboto Lt"/>
          <w:sz w:val="18"/>
          <w:szCs w:val="18"/>
        </w:rPr>
      </w:pPr>
      <w:r w:rsidRPr="004E49C6">
        <w:rPr>
          <w:rFonts w:ascii="Roboto Lt" w:hAnsi="Roboto Lt"/>
          <w:color w:val="231F20"/>
          <w:sz w:val="18"/>
          <w:szCs w:val="18"/>
        </w:rPr>
        <w:t>Wenn</w:t>
      </w:r>
      <w:r w:rsidRPr="004E49C6">
        <w:rPr>
          <w:rFonts w:ascii="Roboto Lt" w:hAnsi="Roboto Lt"/>
          <w:color w:val="231F20"/>
          <w:spacing w:val="-4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z w:val="18"/>
          <w:szCs w:val="18"/>
        </w:rPr>
        <w:t>Sie</w:t>
      </w:r>
      <w:r w:rsidRPr="004E49C6">
        <w:rPr>
          <w:rFonts w:ascii="Roboto Lt" w:hAnsi="Roboto Lt"/>
          <w:color w:val="231F20"/>
          <w:spacing w:val="-4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z w:val="18"/>
          <w:szCs w:val="18"/>
        </w:rPr>
        <w:t>vom</w:t>
      </w:r>
      <w:r w:rsidRPr="004E49C6">
        <w:rPr>
          <w:rFonts w:ascii="Roboto Lt" w:hAnsi="Roboto Lt"/>
          <w:color w:val="231F20"/>
          <w:spacing w:val="-5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z w:val="18"/>
          <w:szCs w:val="18"/>
        </w:rPr>
        <w:t>Vertrag</w:t>
      </w:r>
      <w:r w:rsidRPr="004E49C6">
        <w:rPr>
          <w:rFonts w:ascii="Roboto Lt" w:hAnsi="Roboto Lt"/>
          <w:color w:val="231F20"/>
          <w:spacing w:val="-4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z w:val="18"/>
          <w:szCs w:val="18"/>
        </w:rPr>
        <w:t>zurücktreten</w:t>
      </w:r>
      <w:r w:rsidRPr="004E49C6">
        <w:rPr>
          <w:rFonts w:ascii="Roboto Lt" w:hAnsi="Roboto Lt"/>
          <w:color w:val="231F20"/>
          <w:spacing w:val="-4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z w:val="18"/>
          <w:szCs w:val="18"/>
        </w:rPr>
        <w:t>wollen,</w:t>
      </w:r>
      <w:r w:rsidRPr="004E49C6">
        <w:rPr>
          <w:rFonts w:ascii="Roboto Lt" w:hAnsi="Roboto Lt"/>
          <w:color w:val="231F20"/>
          <w:spacing w:val="-4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z w:val="18"/>
          <w:szCs w:val="18"/>
        </w:rPr>
        <w:t>dann</w:t>
      </w:r>
      <w:r w:rsidRPr="004E49C6">
        <w:rPr>
          <w:rFonts w:ascii="Roboto Lt" w:hAnsi="Roboto Lt"/>
          <w:color w:val="231F20"/>
          <w:spacing w:val="-4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z w:val="18"/>
          <w:szCs w:val="18"/>
        </w:rPr>
        <w:t>füllen</w:t>
      </w:r>
      <w:r w:rsidRPr="004E49C6">
        <w:rPr>
          <w:rFonts w:ascii="Roboto Lt" w:hAnsi="Roboto Lt"/>
          <w:color w:val="231F20"/>
          <w:spacing w:val="-3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z w:val="18"/>
          <w:szCs w:val="18"/>
        </w:rPr>
        <w:t>Sie</w:t>
      </w:r>
      <w:r w:rsidRPr="004E49C6">
        <w:rPr>
          <w:rFonts w:ascii="Roboto Lt" w:hAnsi="Roboto Lt"/>
          <w:color w:val="231F20"/>
          <w:spacing w:val="-4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z w:val="18"/>
          <w:szCs w:val="18"/>
        </w:rPr>
        <w:t>bitte</w:t>
      </w:r>
      <w:r w:rsidRPr="004E49C6">
        <w:rPr>
          <w:rFonts w:ascii="Roboto Lt" w:hAnsi="Roboto Lt"/>
          <w:color w:val="231F20"/>
          <w:spacing w:val="-5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z w:val="18"/>
          <w:szCs w:val="18"/>
        </w:rPr>
        <w:t>dieses</w:t>
      </w:r>
      <w:r w:rsidRPr="004E49C6">
        <w:rPr>
          <w:rFonts w:ascii="Roboto Lt" w:hAnsi="Roboto Lt"/>
          <w:color w:val="231F20"/>
          <w:spacing w:val="-4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z w:val="18"/>
          <w:szCs w:val="18"/>
        </w:rPr>
        <w:t>Formular</w:t>
      </w:r>
      <w:r w:rsidRPr="004E49C6">
        <w:rPr>
          <w:rFonts w:ascii="Roboto Lt" w:hAnsi="Roboto Lt"/>
          <w:color w:val="231F20"/>
          <w:spacing w:val="-5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z w:val="18"/>
          <w:szCs w:val="18"/>
        </w:rPr>
        <w:t>aus</w:t>
      </w:r>
      <w:r w:rsidRPr="004E49C6">
        <w:rPr>
          <w:rFonts w:ascii="Roboto Lt" w:hAnsi="Roboto Lt"/>
          <w:color w:val="231F20"/>
          <w:spacing w:val="-4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z w:val="18"/>
          <w:szCs w:val="18"/>
        </w:rPr>
        <w:t>und</w:t>
      </w:r>
      <w:r w:rsidRPr="004E49C6">
        <w:rPr>
          <w:rFonts w:ascii="Roboto Lt" w:hAnsi="Roboto Lt"/>
          <w:color w:val="231F20"/>
          <w:spacing w:val="-3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z w:val="18"/>
          <w:szCs w:val="18"/>
        </w:rPr>
        <w:t>senden</w:t>
      </w:r>
      <w:r w:rsidRPr="004E49C6">
        <w:rPr>
          <w:rFonts w:ascii="Roboto Lt" w:hAnsi="Roboto Lt"/>
          <w:color w:val="231F20"/>
          <w:spacing w:val="-4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z w:val="18"/>
          <w:szCs w:val="18"/>
        </w:rPr>
        <w:t>Sie</w:t>
      </w:r>
      <w:r w:rsidRPr="004E49C6">
        <w:rPr>
          <w:rFonts w:ascii="Roboto Lt" w:hAnsi="Roboto Lt"/>
          <w:color w:val="231F20"/>
          <w:spacing w:val="-4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z w:val="18"/>
          <w:szCs w:val="18"/>
        </w:rPr>
        <w:t>es</w:t>
      </w:r>
      <w:r w:rsidRPr="004E49C6">
        <w:rPr>
          <w:rFonts w:ascii="Roboto Lt" w:hAnsi="Roboto Lt"/>
          <w:color w:val="231F20"/>
          <w:spacing w:val="-5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z w:val="18"/>
          <w:szCs w:val="18"/>
        </w:rPr>
        <w:t>zurück</w:t>
      </w:r>
      <w:r w:rsidRPr="004E49C6">
        <w:rPr>
          <w:rFonts w:ascii="Roboto Lt" w:hAnsi="Roboto Lt"/>
          <w:color w:val="231F20"/>
          <w:spacing w:val="-4"/>
          <w:sz w:val="18"/>
          <w:szCs w:val="18"/>
        </w:rPr>
        <w:t xml:space="preserve"> </w:t>
      </w:r>
      <w:r w:rsidRPr="004E49C6">
        <w:rPr>
          <w:rFonts w:ascii="Roboto Lt" w:hAnsi="Roboto Lt"/>
          <w:color w:val="231F20"/>
          <w:spacing w:val="-5"/>
          <w:sz w:val="18"/>
          <w:szCs w:val="18"/>
        </w:rPr>
        <w:t>an:</w:t>
      </w:r>
    </w:p>
    <w:p w14:paraId="79157C32" w14:textId="77777777" w:rsidR="009768E7" w:rsidRPr="004E49C6" w:rsidRDefault="009768E7">
      <w:pPr>
        <w:rPr>
          <w:rFonts w:ascii="Roboto Lt"/>
          <w:sz w:val="18"/>
          <w:szCs w:val="18"/>
        </w:rPr>
        <w:sectPr w:rsidR="009768E7" w:rsidRPr="004E49C6">
          <w:pgSz w:w="11910" w:h="16840"/>
          <w:pgMar w:top="620" w:right="639" w:bottom="480" w:left="720" w:header="0" w:footer="290" w:gutter="0"/>
          <w:cols w:space="720"/>
        </w:sectPr>
      </w:pPr>
    </w:p>
    <w:p w14:paraId="70EABDB8" w14:textId="7333FB0B" w:rsidR="001A5B80" w:rsidRPr="004E49C6" w:rsidRDefault="00050BBF" w:rsidP="001A5B80">
      <w:pPr>
        <w:pStyle w:val="Textkrper"/>
        <w:spacing w:before="114"/>
        <w:ind w:left="4421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2EACF0F" wp14:editId="29705505">
            <wp:simplePos x="0" y="0"/>
            <wp:positionH relativeFrom="column">
              <wp:posOffset>9525</wp:posOffset>
            </wp:positionH>
            <wp:positionV relativeFrom="paragraph">
              <wp:posOffset>63500</wp:posOffset>
            </wp:positionV>
            <wp:extent cx="2698250" cy="1171539"/>
            <wp:effectExtent l="0" t="0" r="6985" b="0"/>
            <wp:wrapNone/>
            <wp:docPr id="1033155193" name="Grafik 3" descr="Ein Bild, das Text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55193" name="Grafik 3" descr="Ein Bild, das Text, Schrif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750" cy="117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49C6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13B8688" wp14:editId="53A4CE92">
                <wp:simplePos x="0" y="0"/>
                <wp:positionH relativeFrom="page">
                  <wp:posOffset>3102349</wp:posOffset>
                </wp:positionH>
                <wp:positionV relativeFrom="paragraph">
                  <wp:posOffset>62231</wp:posOffset>
                </wp:positionV>
                <wp:extent cx="1270" cy="315023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150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50235">
                              <a:moveTo>
                                <a:pt x="0" y="0"/>
                              </a:moveTo>
                              <a:lnTo>
                                <a:pt x="0" y="315000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54609" id="Graphic 23" o:spid="_x0000_s1026" style="position:absolute;margin-left:244.3pt;margin-top:4.9pt;width:.1pt;height:248.0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15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" path="m,l,3150006e" filled="f" strokecolor="#231f20" strokeweight=".5pt">
                <v:path arrowok="t"/>
                <w10:wrap anchorx="page"/>
              </v:shape>
            </w:pict>
          </mc:Fallback>
        </mc:AlternateContent>
      </w:r>
      <w:r w:rsidRPr="004E49C6">
        <w:rPr>
          <w:color w:val="231F20"/>
          <w:sz w:val="18"/>
          <w:szCs w:val="18"/>
        </w:rPr>
        <w:t>Hiermit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trete(n)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ich/wir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(*)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von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dem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von</w:t>
      </w:r>
      <w:r w:rsidRPr="004E49C6">
        <w:rPr>
          <w:color w:val="231F20"/>
          <w:spacing w:val="-6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mir/uns</w:t>
      </w:r>
      <w:r w:rsidRPr="004E49C6">
        <w:rPr>
          <w:color w:val="231F20"/>
          <w:spacing w:val="40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(*) abgeschlossenen Vertrag(*)Unzutreffendes</w:t>
      </w:r>
      <w:r w:rsidRPr="004E49C6">
        <w:rPr>
          <w:color w:val="231F20"/>
          <w:spacing w:val="-5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streichen</w:t>
      </w:r>
    </w:p>
    <w:p w14:paraId="1E639523" w14:textId="0DBA7E1D" w:rsidR="009768E7" w:rsidRPr="004E49C6" w:rsidRDefault="009768E7">
      <w:pPr>
        <w:rPr>
          <w:sz w:val="18"/>
          <w:szCs w:val="18"/>
        </w:rPr>
        <w:sectPr w:rsidR="009768E7" w:rsidRPr="004E49C6">
          <w:type w:val="continuous"/>
          <w:pgSz w:w="11910" w:h="16840"/>
          <w:pgMar w:top="720" w:right="639" w:bottom="280" w:left="720" w:header="0" w:footer="290" w:gutter="0"/>
          <w:cols w:space="720"/>
        </w:sectPr>
      </w:pPr>
    </w:p>
    <w:p w14:paraId="6D5D2D6A" w14:textId="3C54FA20" w:rsidR="009768E7" w:rsidRPr="004E49C6" w:rsidRDefault="009768E7">
      <w:pPr>
        <w:pStyle w:val="Textkrper"/>
        <w:spacing w:before="106"/>
        <w:rPr>
          <w:sz w:val="18"/>
          <w:szCs w:val="18"/>
        </w:rPr>
      </w:pPr>
    </w:p>
    <w:p w14:paraId="6EC1EE5C" w14:textId="5C11E557" w:rsidR="009768E7" w:rsidRPr="004E49C6" w:rsidRDefault="00946832">
      <w:pPr>
        <w:pStyle w:val="Textkrper"/>
        <w:spacing w:before="114"/>
        <w:ind w:left="110"/>
        <w:rPr>
          <w:sz w:val="18"/>
          <w:szCs w:val="18"/>
        </w:rPr>
      </w:pPr>
      <w:r w:rsidRPr="004E49C6">
        <w:rPr>
          <w:sz w:val="18"/>
          <w:szCs w:val="18"/>
        </w:rPr>
        <w:br w:type="column"/>
      </w:r>
      <w:r w:rsidRPr="004E49C6">
        <w:rPr>
          <w:color w:val="231F20"/>
          <w:sz w:val="18"/>
          <w:szCs w:val="18"/>
        </w:rPr>
        <w:t>vom</w:t>
      </w:r>
      <w:r w:rsidRPr="004E49C6">
        <w:rPr>
          <w:color w:val="231F20"/>
          <w:spacing w:val="1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(Datum</w:t>
      </w:r>
      <w:r w:rsidRPr="004E49C6">
        <w:rPr>
          <w:color w:val="231F20"/>
          <w:spacing w:val="1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des</w:t>
      </w:r>
      <w:r w:rsidRPr="004E49C6">
        <w:rPr>
          <w:color w:val="231F20"/>
          <w:spacing w:val="15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Vertragsschlusses).................................................................................................</w:t>
      </w:r>
    </w:p>
    <w:p w14:paraId="6D496A2C" w14:textId="77777777" w:rsidR="001A5B80" w:rsidRDefault="001A5B80">
      <w:pPr>
        <w:pStyle w:val="Textkrper"/>
        <w:spacing w:before="1"/>
        <w:ind w:left="110"/>
        <w:rPr>
          <w:color w:val="231F20"/>
          <w:sz w:val="18"/>
          <w:szCs w:val="18"/>
        </w:rPr>
      </w:pPr>
    </w:p>
    <w:p w14:paraId="38848284" w14:textId="2231D873" w:rsidR="009768E7" w:rsidRPr="004E49C6" w:rsidRDefault="00946832">
      <w:pPr>
        <w:pStyle w:val="Textkrper"/>
        <w:spacing w:before="1"/>
        <w:ind w:left="110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>über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die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z w:val="18"/>
          <w:szCs w:val="18"/>
        </w:rPr>
        <w:t>Erbringung</w:t>
      </w:r>
      <w:r w:rsidRPr="004E49C6">
        <w:rPr>
          <w:color w:val="231F20"/>
          <w:spacing w:val="-4"/>
          <w:sz w:val="18"/>
          <w:szCs w:val="18"/>
        </w:rPr>
        <w:t xml:space="preserve"> </w:t>
      </w:r>
      <w:r w:rsidRPr="004E49C6">
        <w:rPr>
          <w:color w:val="231F20"/>
          <w:spacing w:val="-5"/>
          <w:sz w:val="18"/>
          <w:szCs w:val="18"/>
        </w:rPr>
        <w:t>der</w:t>
      </w:r>
    </w:p>
    <w:p w14:paraId="4E8FDC3E" w14:textId="093A8C53" w:rsidR="009768E7" w:rsidRPr="004E49C6" w:rsidRDefault="00946832">
      <w:pPr>
        <w:pStyle w:val="Textkrper"/>
        <w:ind w:left="110"/>
        <w:rPr>
          <w:sz w:val="18"/>
          <w:szCs w:val="18"/>
        </w:rPr>
      </w:pPr>
      <w:r w:rsidRPr="004E49C6">
        <w:rPr>
          <w:color w:val="231F20"/>
          <w:spacing w:val="-2"/>
          <w:sz w:val="18"/>
          <w:szCs w:val="18"/>
        </w:rPr>
        <w:t>folgenden</w:t>
      </w:r>
      <w:r w:rsidRPr="004E49C6">
        <w:rPr>
          <w:color w:val="231F20"/>
          <w:spacing w:val="25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Dienstleistung</w:t>
      </w:r>
      <w:r w:rsidRPr="004E49C6">
        <w:rPr>
          <w:color w:val="231F20"/>
          <w:spacing w:val="25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zurück:</w:t>
      </w:r>
      <w:r w:rsidRPr="004E49C6">
        <w:rPr>
          <w:color w:val="231F20"/>
          <w:spacing w:val="22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..............................................................</w:t>
      </w:r>
      <w:r w:rsidR="001A5B80">
        <w:rPr>
          <w:color w:val="231F20"/>
          <w:spacing w:val="-2"/>
          <w:sz w:val="18"/>
          <w:szCs w:val="18"/>
        </w:rPr>
        <w:t>........................</w:t>
      </w:r>
      <w:r w:rsidRPr="004E49C6">
        <w:rPr>
          <w:color w:val="231F20"/>
          <w:spacing w:val="-2"/>
          <w:sz w:val="18"/>
          <w:szCs w:val="18"/>
        </w:rPr>
        <w:t>........................................</w:t>
      </w:r>
    </w:p>
    <w:p w14:paraId="02CDFFC9" w14:textId="4E9FC9AA" w:rsidR="009768E7" w:rsidRPr="004E49C6" w:rsidRDefault="00946832">
      <w:pPr>
        <w:pStyle w:val="Textkrper"/>
        <w:ind w:left="111"/>
        <w:rPr>
          <w:sz w:val="18"/>
          <w:szCs w:val="18"/>
        </w:rPr>
      </w:pPr>
      <w:r w:rsidRPr="004E49C6">
        <w:rPr>
          <w:color w:val="231F20"/>
          <w:spacing w:val="-2"/>
          <w:sz w:val="18"/>
          <w:szCs w:val="18"/>
        </w:rPr>
        <w:t>Name</w:t>
      </w:r>
      <w:r w:rsidRPr="004E49C6">
        <w:rPr>
          <w:color w:val="231F20"/>
          <w:spacing w:val="35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des/der</w:t>
      </w:r>
      <w:r w:rsidRPr="004E49C6">
        <w:rPr>
          <w:color w:val="231F20"/>
          <w:spacing w:val="35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Verbraucher(s):</w:t>
      </w:r>
      <w:r w:rsidRPr="004E49C6">
        <w:rPr>
          <w:color w:val="231F20"/>
          <w:spacing w:val="-11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.............................................................</w:t>
      </w:r>
      <w:r w:rsidR="001A5B80">
        <w:rPr>
          <w:color w:val="231F20"/>
          <w:spacing w:val="-2"/>
          <w:sz w:val="18"/>
          <w:szCs w:val="18"/>
        </w:rPr>
        <w:t>...................</w:t>
      </w:r>
      <w:r w:rsidRPr="004E49C6">
        <w:rPr>
          <w:color w:val="231F20"/>
          <w:spacing w:val="-2"/>
          <w:sz w:val="18"/>
          <w:szCs w:val="18"/>
        </w:rPr>
        <w:t>..............................................</w:t>
      </w:r>
    </w:p>
    <w:p w14:paraId="6166DD74" w14:textId="77777777" w:rsidR="009768E7" w:rsidRPr="004E49C6" w:rsidRDefault="009768E7">
      <w:pPr>
        <w:pStyle w:val="Textkrper"/>
        <w:rPr>
          <w:sz w:val="18"/>
          <w:szCs w:val="18"/>
        </w:rPr>
      </w:pPr>
    </w:p>
    <w:p w14:paraId="41075568" w14:textId="5FDD4EB9" w:rsidR="009768E7" w:rsidRPr="004E49C6" w:rsidRDefault="00946832">
      <w:pPr>
        <w:pStyle w:val="Textkrper"/>
        <w:ind w:left="111"/>
        <w:rPr>
          <w:sz w:val="18"/>
          <w:szCs w:val="18"/>
        </w:rPr>
      </w:pPr>
      <w:r w:rsidRPr="004E49C6">
        <w:rPr>
          <w:color w:val="231F20"/>
          <w:spacing w:val="-2"/>
          <w:sz w:val="18"/>
          <w:szCs w:val="18"/>
        </w:rPr>
        <w:t>Anschrift</w:t>
      </w:r>
      <w:r w:rsidRPr="004E49C6">
        <w:rPr>
          <w:color w:val="231F20"/>
          <w:spacing w:val="28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des/der</w:t>
      </w:r>
      <w:r w:rsidRPr="004E49C6">
        <w:rPr>
          <w:color w:val="231F20"/>
          <w:spacing w:val="29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Verbraucher(s):</w:t>
      </w:r>
      <w:r w:rsidRPr="004E49C6">
        <w:rPr>
          <w:color w:val="231F20"/>
          <w:spacing w:val="25"/>
          <w:sz w:val="18"/>
          <w:szCs w:val="18"/>
        </w:rPr>
        <w:t xml:space="preserve"> </w:t>
      </w:r>
      <w:r w:rsidRPr="004E49C6">
        <w:rPr>
          <w:color w:val="231F20"/>
          <w:spacing w:val="-2"/>
          <w:sz w:val="18"/>
          <w:szCs w:val="18"/>
        </w:rPr>
        <w:t>...................................................................</w:t>
      </w:r>
      <w:r w:rsidR="001A5B80">
        <w:rPr>
          <w:color w:val="231F20"/>
          <w:spacing w:val="-2"/>
          <w:sz w:val="18"/>
          <w:szCs w:val="18"/>
        </w:rPr>
        <w:t>.........................</w:t>
      </w:r>
      <w:r w:rsidRPr="004E49C6">
        <w:rPr>
          <w:color w:val="231F20"/>
          <w:spacing w:val="-2"/>
          <w:sz w:val="18"/>
          <w:szCs w:val="18"/>
        </w:rPr>
        <w:t>..................................</w:t>
      </w:r>
    </w:p>
    <w:p w14:paraId="10E35AFF" w14:textId="2D7F2070" w:rsidR="009768E7" w:rsidRPr="004E49C6" w:rsidRDefault="00946832">
      <w:pPr>
        <w:ind w:left="111"/>
        <w:rPr>
          <w:sz w:val="18"/>
          <w:szCs w:val="18"/>
        </w:rPr>
      </w:pPr>
      <w:r w:rsidRPr="004E49C6">
        <w:rPr>
          <w:color w:val="231F20"/>
          <w:spacing w:val="-2"/>
          <w:sz w:val="18"/>
          <w:szCs w:val="18"/>
        </w:rPr>
        <w:t>.</w:t>
      </w:r>
    </w:p>
    <w:p w14:paraId="77F4CB12" w14:textId="77777777" w:rsidR="009768E7" w:rsidRPr="004E49C6" w:rsidRDefault="00946832">
      <w:pPr>
        <w:pStyle w:val="Textkrper"/>
        <w:ind w:left="111"/>
        <w:rPr>
          <w:sz w:val="18"/>
          <w:szCs w:val="18"/>
        </w:rPr>
      </w:pPr>
      <w:r w:rsidRPr="004E49C6">
        <w:rPr>
          <w:color w:val="231F20"/>
          <w:sz w:val="18"/>
          <w:szCs w:val="18"/>
        </w:rPr>
        <w:t xml:space="preserve">Unterschrift des/der </w:t>
      </w:r>
      <w:r w:rsidRPr="004E49C6">
        <w:rPr>
          <w:color w:val="231F20"/>
          <w:spacing w:val="-2"/>
          <w:sz w:val="18"/>
          <w:szCs w:val="18"/>
        </w:rPr>
        <w:t>Verbraucher(s)</w:t>
      </w:r>
    </w:p>
    <w:p w14:paraId="051F6921" w14:textId="60C0A0E6" w:rsidR="009768E7" w:rsidRPr="004E49C6" w:rsidRDefault="00946832">
      <w:pPr>
        <w:pStyle w:val="Textkrper"/>
        <w:ind w:left="111"/>
        <w:rPr>
          <w:sz w:val="18"/>
          <w:szCs w:val="18"/>
        </w:rPr>
      </w:pPr>
      <w:r w:rsidRPr="004E49C6">
        <w:rPr>
          <w:color w:val="231F20"/>
          <w:spacing w:val="-2"/>
          <w:sz w:val="18"/>
          <w:szCs w:val="18"/>
        </w:rPr>
        <w:t>.........................................................</w:t>
      </w:r>
      <w:r w:rsidR="001A5B80">
        <w:rPr>
          <w:color w:val="231F20"/>
          <w:spacing w:val="-2"/>
          <w:sz w:val="18"/>
          <w:szCs w:val="18"/>
        </w:rPr>
        <w:t>........................</w:t>
      </w:r>
      <w:r w:rsidRPr="004E49C6">
        <w:rPr>
          <w:color w:val="231F20"/>
          <w:spacing w:val="-2"/>
          <w:sz w:val="18"/>
          <w:szCs w:val="18"/>
        </w:rPr>
        <w:t>..............................................</w:t>
      </w:r>
    </w:p>
    <w:p w14:paraId="2110C692" w14:textId="77777777" w:rsidR="009768E7" w:rsidRPr="004E49C6" w:rsidRDefault="009768E7">
      <w:pPr>
        <w:pStyle w:val="Textkrper"/>
        <w:rPr>
          <w:sz w:val="18"/>
          <w:szCs w:val="18"/>
        </w:rPr>
      </w:pPr>
    </w:p>
    <w:p w14:paraId="6242DD61" w14:textId="079D9A45" w:rsidR="009768E7" w:rsidRDefault="00946832">
      <w:pPr>
        <w:pStyle w:val="Textkrper"/>
        <w:ind w:left="111"/>
      </w:pPr>
      <w:r w:rsidRPr="004E49C6">
        <w:rPr>
          <w:color w:val="231F20"/>
          <w:spacing w:val="-2"/>
          <w:sz w:val="18"/>
          <w:szCs w:val="18"/>
        </w:rPr>
        <w:t>Datum:</w:t>
      </w:r>
      <w:r>
        <w:rPr>
          <w:color w:val="231F20"/>
          <w:spacing w:val="44"/>
        </w:rPr>
        <w:t xml:space="preserve">  </w:t>
      </w:r>
      <w:r>
        <w:rPr>
          <w:color w:val="231F20"/>
          <w:spacing w:val="-2"/>
        </w:rPr>
        <w:t>.........................................</w:t>
      </w:r>
    </w:p>
    <w:sectPr w:rsidR="009768E7">
      <w:type w:val="continuous"/>
      <w:pgSz w:w="11910" w:h="16840"/>
      <w:pgMar w:top="720" w:right="639" w:bottom="280" w:left="720" w:header="0" w:footer="290" w:gutter="0"/>
      <w:cols w:num="2" w:space="720" w:equalWidth="0">
        <w:col w:w="3011" w:space="1299"/>
        <w:col w:w="62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8DC53" w14:textId="77777777" w:rsidR="005E0A8D" w:rsidRDefault="005E0A8D">
      <w:r>
        <w:separator/>
      </w:r>
    </w:p>
  </w:endnote>
  <w:endnote w:type="continuationSeparator" w:id="0">
    <w:p w14:paraId="1C3B1A9D" w14:textId="77777777" w:rsidR="005E0A8D" w:rsidRDefault="005E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174F" w14:textId="77777777" w:rsidR="009768E7" w:rsidRDefault="00946832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5904" behindDoc="1" locked="0" layoutInCell="1" allowOverlap="1" wp14:anchorId="2F93E79E" wp14:editId="58295816">
              <wp:simplePos x="0" y="0"/>
              <wp:positionH relativeFrom="page">
                <wp:posOffset>3714806</wp:posOffset>
              </wp:positionH>
              <wp:positionV relativeFrom="page">
                <wp:posOffset>10368349</wp:posOffset>
              </wp:positionV>
              <wp:extent cx="232410" cy="14287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FB81B8" w14:textId="77777777" w:rsidR="009768E7" w:rsidRDefault="00946832">
                          <w:pPr>
                            <w:pStyle w:val="Textkrper"/>
                            <w:spacing w:before="33"/>
                            <w:ind w:left="60"/>
                          </w:pPr>
                          <w:r>
                            <w:rPr>
                              <w:color w:val="231F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</w:rPr>
                            <w:t>1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/ 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3E79E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6" type="#_x0000_t202" style="position:absolute;margin-left:292.5pt;margin-top:816.4pt;width:18.3pt;height:11.25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" filled="f" stroked="f">
              <v:textbox inset="0,0,0,0">
                <w:txbxContent>
                  <w:p w14:paraId="5BFB81B8" w14:textId="77777777" w:rsidR="009768E7" w:rsidRDefault="00946832">
                    <w:pPr>
                      <w:pStyle w:val="Textkrper"/>
                      <w:spacing w:before="33"/>
                      <w:ind w:left="60"/>
                    </w:pPr>
                    <w:r>
                      <w:rPr>
                        <w:color w:val="231F20"/>
                      </w:rP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rPr>
                        <w:color w:val="231F20"/>
                      </w:rPr>
                      <w:fldChar w:fldCharType="separate"/>
                    </w:r>
                    <w:r>
                      <w:rPr>
                        <w:color w:val="231F20"/>
                      </w:rPr>
                      <w:t>1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/ </w:t>
                    </w:r>
                    <w:r>
                      <w:rPr>
                        <w:color w:val="231F20"/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BDD12" w14:textId="77777777" w:rsidR="005E0A8D" w:rsidRDefault="005E0A8D">
      <w:r>
        <w:separator/>
      </w:r>
    </w:p>
  </w:footnote>
  <w:footnote w:type="continuationSeparator" w:id="0">
    <w:p w14:paraId="3D72186C" w14:textId="77777777" w:rsidR="005E0A8D" w:rsidRDefault="005E0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32E9"/>
    <w:multiLevelType w:val="hybridMultilevel"/>
    <w:tmpl w:val="8EEA1D2C"/>
    <w:lvl w:ilvl="0" w:tplc="65D4F868">
      <w:start w:val="1"/>
      <w:numFmt w:val="upperLetter"/>
      <w:lvlText w:val="%1)"/>
      <w:lvlJc w:val="left"/>
      <w:pPr>
        <w:ind w:left="412" w:hanging="313"/>
        <w:jc w:val="left"/>
      </w:pPr>
      <w:rPr>
        <w:rFonts w:ascii="Roboto" w:eastAsia="Roboto" w:hAnsi="Roboto" w:cs="Roboto" w:hint="default"/>
        <w:b/>
        <w:bCs/>
        <w:i w:val="0"/>
        <w:iCs w:val="0"/>
        <w:color w:val="E1192C"/>
        <w:spacing w:val="-1"/>
        <w:w w:val="100"/>
        <w:sz w:val="18"/>
        <w:szCs w:val="18"/>
        <w:lang w:val="de-DE" w:eastAsia="en-US" w:bidi="ar-SA"/>
      </w:rPr>
    </w:lvl>
    <w:lvl w:ilvl="1" w:tplc="78FA6E52">
      <w:start w:val="1"/>
      <w:numFmt w:val="decimal"/>
      <w:lvlText w:val="%2."/>
      <w:lvlJc w:val="left"/>
      <w:pPr>
        <w:ind w:left="300" w:hanging="201"/>
        <w:jc w:val="left"/>
      </w:pPr>
      <w:rPr>
        <w:rFonts w:ascii="Roboto" w:eastAsia="Roboto" w:hAnsi="Roboto" w:cs="Roboto" w:hint="default"/>
        <w:b/>
        <w:bCs/>
        <w:i w:val="0"/>
        <w:iCs w:val="0"/>
        <w:color w:val="0053A1"/>
        <w:spacing w:val="0"/>
        <w:w w:val="100"/>
        <w:sz w:val="18"/>
        <w:szCs w:val="18"/>
        <w:lang w:val="de-DE" w:eastAsia="en-US" w:bidi="ar-SA"/>
      </w:rPr>
    </w:lvl>
    <w:lvl w:ilvl="2" w:tplc="9F1A2290">
      <w:numFmt w:val="bullet"/>
      <w:lvlText w:val="•"/>
      <w:lvlJc w:val="left"/>
      <w:pPr>
        <w:ind w:left="1545" w:hanging="201"/>
      </w:pPr>
      <w:rPr>
        <w:rFonts w:hint="default"/>
        <w:lang w:val="de-DE" w:eastAsia="en-US" w:bidi="ar-SA"/>
      </w:rPr>
    </w:lvl>
    <w:lvl w:ilvl="3" w:tplc="3DECE504">
      <w:numFmt w:val="bullet"/>
      <w:lvlText w:val="•"/>
      <w:lvlJc w:val="left"/>
      <w:pPr>
        <w:ind w:left="2670" w:hanging="201"/>
      </w:pPr>
      <w:rPr>
        <w:rFonts w:hint="default"/>
        <w:lang w:val="de-DE" w:eastAsia="en-US" w:bidi="ar-SA"/>
      </w:rPr>
    </w:lvl>
    <w:lvl w:ilvl="4" w:tplc="4A24C342">
      <w:numFmt w:val="bullet"/>
      <w:lvlText w:val="•"/>
      <w:lvlJc w:val="left"/>
      <w:pPr>
        <w:ind w:left="3795" w:hanging="201"/>
      </w:pPr>
      <w:rPr>
        <w:rFonts w:hint="default"/>
        <w:lang w:val="de-DE" w:eastAsia="en-US" w:bidi="ar-SA"/>
      </w:rPr>
    </w:lvl>
    <w:lvl w:ilvl="5" w:tplc="51DA886E">
      <w:numFmt w:val="bullet"/>
      <w:lvlText w:val="•"/>
      <w:lvlJc w:val="left"/>
      <w:pPr>
        <w:ind w:left="4920" w:hanging="201"/>
      </w:pPr>
      <w:rPr>
        <w:rFonts w:hint="default"/>
        <w:lang w:val="de-DE" w:eastAsia="en-US" w:bidi="ar-SA"/>
      </w:rPr>
    </w:lvl>
    <w:lvl w:ilvl="6" w:tplc="8F2295B0">
      <w:numFmt w:val="bullet"/>
      <w:lvlText w:val="•"/>
      <w:lvlJc w:val="left"/>
      <w:pPr>
        <w:ind w:left="6045" w:hanging="201"/>
      </w:pPr>
      <w:rPr>
        <w:rFonts w:hint="default"/>
        <w:lang w:val="de-DE" w:eastAsia="en-US" w:bidi="ar-SA"/>
      </w:rPr>
    </w:lvl>
    <w:lvl w:ilvl="7" w:tplc="2E3030CC">
      <w:numFmt w:val="bullet"/>
      <w:lvlText w:val="•"/>
      <w:lvlJc w:val="left"/>
      <w:pPr>
        <w:ind w:left="7170" w:hanging="201"/>
      </w:pPr>
      <w:rPr>
        <w:rFonts w:hint="default"/>
        <w:lang w:val="de-DE" w:eastAsia="en-US" w:bidi="ar-SA"/>
      </w:rPr>
    </w:lvl>
    <w:lvl w:ilvl="8" w:tplc="6A14EA30">
      <w:numFmt w:val="bullet"/>
      <w:lvlText w:val="•"/>
      <w:lvlJc w:val="left"/>
      <w:pPr>
        <w:ind w:left="8296" w:hanging="201"/>
      </w:pPr>
      <w:rPr>
        <w:rFonts w:hint="default"/>
        <w:lang w:val="de-DE" w:eastAsia="en-US" w:bidi="ar-SA"/>
      </w:rPr>
    </w:lvl>
  </w:abstractNum>
  <w:abstractNum w:abstractNumId="1" w15:restartNumberingAfterBreak="0">
    <w:nsid w:val="10251692"/>
    <w:multiLevelType w:val="hybridMultilevel"/>
    <w:tmpl w:val="69B49B3E"/>
    <w:lvl w:ilvl="0" w:tplc="63BA67DA">
      <w:start w:val="1"/>
      <w:numFmt w:val="decimal"/>
      <w:lvlText w:val="%1."/>
      <w:lvlJc w:val="left"/>
      <w:pPr>
        <w:ind w:left="181" w:hanging="181"/>
        <w:jc w:val="left"/>
      </w:pPr>
      <w:rPr>
        <w:rFonts w:ascii="Roboto" w:eastAsia="Roboto" w:hAnsi="Roboto" w:cs="Roboto" w:hint="default"/>
        <w:b/>
        <w:bCs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3DDC8876">
      <w:start w:val="1"/>
      <w:numFmt w:val="lowerLetter"/>
      <w:lvlText w:val="%2)"/>
      <w:lvlJc w:val="left"/>
      <w:pPr>
        <w:ind w:left="1006" w:hanging="159"/>
        <w:jc w:val="righ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-1"/>
        <w:w w:val="100"/>
        <w:sz w:val="18"/>
        <w:szCs w:val="18"/>
        <w:lang w:val="de-DE" w:eastAsia="en-US" w:bidi="ar-SA"/>
      </w:rPr>
    </w:lvl>
    <w:lvl w:ilvl="2" w:tplc="38B4E504">
      <w:numFmt w:val="bullet"/>
      <w:lvlText w:val="•"/>
      <w:lvlJc w:val="left"/>
      <w:pPr>
        <w:ind w:left="1006" w:hanging="86"/>
      </w:pPr>
      <w:rPr>
        <w:rFonts w:ascii="Roboto" w:eastAsia="Roboto" w:hAnsi="Roboto" w:cs="Roboto" w:hint="default"/>
        <w:b/>
        <w:bCs/>
        <w:i w:val="0"/>
        <w:iCs w:val="0"/>
        <w:color w:val="007DC3"/>
        <w:spacing w:val="0"/>
        <w:w w:val="100"/>
        <w:sz w:val="14"/>
        <w:szCs w:val="14"/>
        <w:lang w:val="de-DE" w:eastAsia="en-US" w:bidi="ar-SA"/>
      </w:rPr>
    </w:lvl>
    <w:lvl w:ilvl="3" w:tplc="4A90FD94">
      <w:numFmt w:val="bullet"/>
      <w:lvlText w:val="•"/>
      <w:lvlJc w:val="left"/>
      <w:pPr>
        <w:ind w:left="2209" w:hanging="86"/>
      </w:pPr>
      <w:rPr>
        <w:rFonts w:hint="default"/>
        <w:lang w:val="de-DE" w:eastAsia="en-US" w:bidi="ar-SA"/>
      </w:rPr>
    </w:lvl>
    <w:lvl w:ilvl="4" w:tplc="9E1AC820">
      <w:numFmt w:val="bullet"/>
      <w:lvlText w:val="•"/>
      <w:lvlJc w:val="left"/>
      <w:pPr>
        <w:ind w:left="3407" w:hanging="86"/>
      </w:pPr>
      <w:rPr>
        <w:rFonts w:hint="default"/>
        <w:lang w:val="de-DE" w:eastAsia="en-US" w:bidi="ar-SA"/>
      </w:rPr>
    </w:lvl>
    <w:lvl w:ilvl="5" w:tplc="09BA98EE">
      <w:numFmt w:val="bullet"/>
      <w:lvlText w:val="•"/>
      <w:lvlJc w:val="left"/>
      <w:pPr>
        <w:ind w:left="4605" w:hanging="86"/>
      </w:pPr>
      <w:rPr>
        <w:rFonts w:hint="default"/>
        <w:lang w:val="de-DE" w:eastAsia="en-US" w:bidi="ar-SA"/>
      </w:rPr>
    </w:lvl>
    <w:lvl w:ilvl="6" w:tplc="56764A60">
      <w:numFmt w:val="bullet"/>
      <w:lvlText w:val="•"/>
      <w:lvlJc w:val="left"/>
      <w:pPr>
        <w:ind w:left="5804" w:hanging="86"/>
      </w:pPr>
      <w:rPr>
        <w:rFonts w:hint="default"/>
        <w:lang w:val="de-DE" w:eastAsia="en-US" w:bidi="ar-SA"/>
      </w:rPr>
    </w:lvl>
    <w:lvl w:ilvl="7" w:tplc="CACA48A8">
      <w:numFmt w:val="bullet"/>
      <w:lvlText w:val="•"/>
      <w:lvlJc w:val="left"/>
      <w:pPr>
        <w:ind w:left="7002" w:hanging="86"/>
      </w:pPr>
      <w:rPr>
        <w:rFonts w:hint="default"/>
        <w:lang w:val="de-DE" w:eastAsia="en-US" w:bidi="ar-SA"/>
      </w:rPr>
    </w:lvl>
    <w:lvl w:ilvl="8" w:tplc="B5FE8966">
      <w:numFmt w:val="bullet"/>
      <w:lvlText w:val="•"/>
      <w:lvlJc w:val="left"/>
      <w:pPr>
        <w:ind w:left="8200" w:hanging="86"/>
      </w:pPr>
      <w:rPr>
        <w:rFonts w:hint="default"/>
        <w:lang w:val="de-DE" w:eastAsia="en-US" w:bidi="ar-SA"/>
      </w:rPr>
    </w:lvl>
  </w:abstractNum>
  <w:abstractNum w:abstractNumId="2" w15:restartNumberingAfterBreak="0">
    <w:nsid w:val="143F6523"/>
    <w:multiLevelType w:val="hybridMultilevel"/>
    <w:tmpl w:val="6DE2F224"/>
    <w:lvl w:ilvl="0" w:tplc="04383A5A">
      <w:numFmt w:val="bullet"/>
      <w:lvlText w:val="•"/>
      <w:lvlJc w:val="left"/>
      <w:pPr>
        <w:ind w:left="135" w:hanging="86"/>
      </w:pPr>
      <w:rPr>
        <w:rFonts w:ascii="Roboto" w:eastAsia="Roboto" w:hAnsi="Roboto" w:cs="Roboto" w:hint="default"/>
        <w:b/>
        <w:bCs/>
        <w:i w:val="0"/>
        <w:iCs w:val="0"/>
        <w:color w:val="007DC3"/>
        <w:spacing w:val="0"/>
        <w:w w:val="100"/>
        <w:sz w:val="14"/>
        <w:szCs w:val="14"/>
        <w:lang w:val="de-DE" w:eastAsia="en-US" w:bidi="ar-SA"/>
      </w:rPr>
    </w:lvl>
    <w:lvl w:ilvl="1" w:tplc="054EE302">
      <w:numFmt w:val="bullet"/>
      <w:lvlText w:val="•"/>
      <w:lvlJc w:val="left"/>
      <w:pPr>
        <w:ind w:left="384" w:hanging="86"/>
      </w:pPr>
      <w:rPr>
        <w:rFonts w:hint="default"/>
        <w:lang w:val="de-DE" w:eastAsia="en-US" w:bidi="ar-SA"/>
      </w:rPr>
    </w:lvl>
    <w:lvl w:ilvl="2" w:tplc="5DE0F8E8">
      <w:numFmt w:val="bullet"/>
      <w:lvlText w:val="•"/>
      <w:lvlJc w:val="left"/>
      <w:pPr>
        <w:ind w:left="628" w:hanging="86"/>
      </w:pPr>
      <w:rPr>
        <w:rFonts w:hint="default"/>
        <w:lang w:val="de-DE" w:eastAsia="en-US" w:bidi="ar-SA"/>
      </w:rPr>
    </w:lvl>
    <w:lvl w:ilvl="3" w:tplc="72D86354">
      <w:numFmt w:val="bullet"/>
      <w:lvlText w:val="•"/>
      <w:lvlJc w:val="left"/>
      <w:pPr>
        <w:ind w:left="873" w:hanging="86"/>
      </w:pPr>
      <w:rPr>
        <w:rFonts w:hint="default"/>
        <w:lang w:val="de-DE" w:eastAsia="en-US" w:bidi="ar-SA"/>
      </w:rPr>
    </w:lvl>
    <w:lvl w:ilvl="4" w:tplc="2BB8BD0C">
      <w:numFmt w:val="bullet"/>
      <w:lvlText w:val="•"/>
      <w:lvlJc w:val="left"/>
      <w:pPr>
        <w:ind w:left="1117" w:hanging="86"/>
      </w:pPr>
      <w:rPr>
        <w:rFonts w:hint="default"/>
        <w:lang w:val="de-DE" w:eastAsia="en-US" w:bidi="ar-SA"/>
      </w:rPr>
    </w:lvl>
    <w:lvl w:ilvl="5" w:tplc="199CDB2E">
      <w:numFmt w:val="bullet"/>
      <w:lvlText w:val="•"/>
      <w:lvlJc w:val="left"/>
      <w:pPr>
        <w:ind w:left="1362" w:hanging="86"/>
      </w:pPr>
      <w:rPr>
        <w:rFonts w:hint="default"/>
        <w:lang w:val="de-DE" w:eastAsia="en-US" w:bidi="ar-SA"/>
      </w:rPr>
    </w:lvl>
    <w:lvl w:ilvl="6" w:tplc="FF38CB84">
      <w:numFmt w:val="bullet"/>
      <w:lvlText w:val="•"/>
      <w:lvlJc w:val="left"/>
      <w:pPr>
        <w:ind w:left="1606" w:hanging="86"/>
      </w:pPr>
      <w:rPr>
        <w:rFonts w:hint="default"/>
        <w:lang w:val="de-DE" w:eastAsia="en-US" w:bidi="ar-SA"/>
      </w:rPr>
    </w:lvl>
    <w:lvl w:ilvl="7" w:tplc="06D46104">
      <w:numFmt w:val="bullet"/>
      <w:lvlText w:val="•"/>
      <w:lvlJc w:val="left"/>
      <w:pPr>
        <w:ind w:left="1850" w:hanging="86"/>
      </w:pPr>
      <w:rPr>
        <w:rFonts w:hint="default"/>
        <w:lang w:val="de-DE" w:eastAsia="en-US" w:bidi="ar-SA"/>
      </w:rPr>
    </w:lvl>
    <w:lvl w:ilvl="8" w:tplc="6EDEBFBE">
      <w:numFmt w:val="bullet"/>
      <w:lvlText w:val="•"/>
      <w:lvlJc w:val="left"/>
      <w:pPr>
        <w:ind w:left="2095" w:hanging="86"/>
      </w:pPr>
      <w:rPr>
        <w:rFonts w:hint="default"/>
        <w:lang w:val="de-DE" w:eastAsia="en-US" w:bidi="ar-SA"/>
      </w:rPr>
    </w:lvl>
  </w:abstractNum>
  <w:abstractNum w:abstractNumId="3" w15:restartNumberingAfterBreak="0">
    <w:nsid w:val="1FFF3F54"/>
    <w:multiLevelType w:val="hybridMultilevel"/>
    <w:tmpl w:val="518E2CF0"/>
    <w:lvl w:ilvl="0" w:tplc="7B946EA6">
      <w:numFmt w:val="bullet"/>
      <w:lvlText w:val="•"/>
      <w:lvlJc w:val="left"/>
      <w:pPr>
        <w:ind w:left="916" w:hanging="86"/>
      </w:pPr>
      <w:rPr>
        <w:rFonts w:ascii="Roboto" w:eastAsia="Roboto" w:hAnsi="Roboto" w:cs="Roboto" w:hint="default"/>
        <w:b/>
        <w:bCs/>
        <w:i w:val="0"/>
        <w:iCs w:val="0"/>
        <w:color w:val="007DC3"/>
        <w:spacing w:val="0"/>
        <w:w w:val="100"/>
        <w:sz w:val="14"/>
        <w:szCs w:val="14"/>
        <w:lang w:val="de-DE" w:eastAsia="en-US" w:bidi="ar-SA"/>
      </w:rPr>
    </w:lvl>
    <w:lvl w:ilvl="1" w:tplc="3D766586">
      <w:numFmt w:val="bullet"/>
      <w:lvlText w:val="•"/>
      <w:lvlJc w:val="left"/>
      <w:pPr>
        <w:ind w:left="1882" w:hanging="86"/>
      </w:pPr>
      <w:rPr>
        <w:rFonts w:hint="default"/>
        <w:lang w:val="de-DE" w:eastAsia="en-US" w:bidi="ar-SA"/>
      </w:rPr>
    </w:lvl>
    <w:lvl w:ilvl="2" w:tplc="3E6CFF36">
      <w:numFmt w:val="bullet"/>
      <w:lvlText w:val="•"/>
      <w:lvlJc w:val="left"/>
      <w:pPr>
        <w:ind w:left="2845" w:hanging="86"/>
      </w:pPr>
      <w:rPr>
        <w:rFonts w:hint="default"/>
        <w:lang w:val="de-DE" w:eastAsia="en-US" w:bidi="ar-SA"/>
      </w:rPr>
    </w:lvl>
    <w:lvl w:ilvl="3" w:tplc="84706488">
      <w:numFmt w:val="bullet"/>
      <w:lvlText w:val="•"/>
      <w:lvlJc w:val="left"/>
      <w:pPr>
        <w:ind w:left="3807" w:hanging="86"/>
      </w:pPr>
      <w:rPr>
        <w:rFonts w:hint="default"/>
        <w:lang w:val="de-DE" w:eastAsia="en-US" w:bidi="ar-SA"/>
      </w:rPr>
    </w:lvl>
    <w:lvl w:ilvl="4" w:tplc="466AB0F4">
      <w:numFmt w:val="bullet"/>
      <w:lvlText w:val="•"/>
      <w:lvlJc w:val="left"/>
      <w:pPr>
        <w:ind w:left="4770" w:hanging="86"/>
      </w:pPr>
      <w:rPr>
        <w:rFonts w:hint="default"/>
        <w:lang w:val="de-DE" w:eastAsia="en-US" w:bidi="ar-SA"/>
      </w:rPr>
    </w:lvl>
    <w:lvl w:ilvl="5" w:tplc="1E9826FC">
      <w:numFmt w:val="bullet"/>
      <w:lvlText w:val="•"/>
      <w:lvlJc w:val="left"/>
      <w:pPr>
        <w:ind w:left="5733" w:hanging="86"/>
      </w:pPr>
      <w:rPr>
        <w:rFonts w:hint="default"/>
        <w:lang w:val="de-DE" w:eastAsia="en-US" w:bidi="ar-SA"/>
      </w:rPr>
    </w:lvl>
    <w:lvl w:ilvl="6" w:tplc="F29A84AE">
      <w:numFmt w:val="bullet"/>
      <w:lvlText w:val="•"/>
      <w:lvlJc w:val="left"/>
      <w:pPr>
        <w:ind w:left="6695" w:hanging="86"/>
      </w:pPr>
      <w:rPr>
        <w:rFonts w:hint="default"/>
        <w:lang w:val="de-DE" w:eastAsia="en-US" w:bidi="ar-SA"/>
      </w:rPr>
    </w:lvl>
    <w:lvl w:ilvl="7" w:tplc="95AA0108">
      <w:numFmt w:val="bullet"/>
      <w:lvlText w:val="•"/>
      <w:lvlJc w:val="left"/>
      <w:pPr>
        <w:ind w:left="7658" w:hanging="86"/>
      </w:pPr>
      <w:rPr>
        <w:rFonts w:hint="default"/>
        <w:lang w:val="de-DE" w:eastAsia="en-US" w:bidi="ar-SA"/>
      </w:rPr>
    </w:lvl>
    <w:lvl w:ilvl="8" w:tplc="FF646BC6">
      <w:numFmt w:val="bullet"/>
      <w:lvlText w:val="•"/>
      <w:lvlJc w:val="left"/>
      <w:pPr>
        <w:ind w:left="8621" w:hanging="86"/>
      </w:pPr>
      <w:rPr>
        <w:rFonts w:hint="default"/>
        <w:lang w:val="de-DE" w:eastAsia="en-US" w:bidi="ar-SA"/>
      </w:rPr>
    </w:lvl>
  </w:abstractNum>
  <w:abstractNum w:abstractNumId="4" w15:restartNumberingAfterBreak="0">
    <w:nsid w:val="23DF5EBD"/>
    <w:multiLevelType w:val="hybridMultilevel"/>
    <w:tmpl w:val="ABAA21E4"/>
    <w:lvl w:ilvl="0" w:tplc="936AF516">
      <w:start w:val="3"/>
      <w:numFmt w:val="upperLetter"/>
      <w:lvlText w:val="%1)"/>
      <w:lvlJc w:val="left"/>
      <w:pPr>
        <w:ind w:left="350" w:hanging="220"/>
        <w:jc w:val="left"/>
      </w:pPr>
      <w:rPr>
        <w:rFonts w:ascii="Roboto" w:eastAsia="Roboto" w:hAnsi="Roboto" w:cs="Roboto" w:hint="default"/>
        <w:b/>
        <w:bCs/>
        <w:i w:val="0"/>
        <w:iCs w:val="0"/>
        <w:color w:val="0053A1"/>
        <w:spacing w:val="-3"/>
        <w:w w:val="100"/>
        <w:sz w:val="18"/>
        <w:szCs w:val="18"/>
        <w:lang w:val="de-DE" w:eastAsia="en-US" w:bidi="ar-SA"/>
      </w:rPr>
    </w:lvl>
    <w:lvl w:ilvl="1" w:tplc="F0E298B4">
      <w:numFmt w:val="bullet"/>
      <w:lvlText w:val="•"/>
      <w:lvlJc w:val="left"/>
      <w:pPr>
        <w:ind w:left="912" w:hanging="86"/>
      </w:pPr>
      <w:rPr>
        <w:rFonts w:ascii="Roboto" w:eastAsia="Roboto" w:hAnsi="Roboto" w:cs="Roboto" w:hint="default"/>
        <w:b/>
        <w:bCs/>
        <w:i w:val="0"/>
        <w:iCs w:val="0"/>
        <w:color w:val="007DC3"/>
        <w:spacing w:val="0"/>
        <w:w w:val="100"/>
        <w:sz w:val="14"/>
        <w:szCs w:val="14"/>
        <w:lang w:val="de-DE" w:eastAsia="en-US" w:bidi="ar-SA"/>
      </w:rPr>
    </w:lvl>
    <w:lvl w:ilvl="2" w:tplc="9B4095D2">
      <w:numFmt w:val="bullet"/>
      <w:lvlText w:val="•"/>
      <w:lvlJc w:val="left"/>
      <w:pPr>
        <w:ind w:left="1989" w:hanging="86"/>
      </w:pPr>
      <w:rPr>
        <w:rFonts w:hint="default"/>
        <w:lang w:val="de-DE" w:eastAsia="en-US" w:bidi="ar-SA"/>
      </w:rPr>
    </w:lvl>
    <w:lvl w:ilvl="3" w:tplc="287C7650">
      <w:numFmt w:val="bullet"/>
      <w:lvlText w:val="•"/>
      <w:lvlJc w:val="left"/>
      <w:pPr>
        <w:ind w:left="3059" w:hanging="86"/>
      </w:pPr>
      <w:rPr>
        <w:rFonts w:hint="default"/>
        <w:lang w:val="de-DE" w:eastAsia="en-US" w:bidi="ar-SA"/>
      </w:rPr>
    </w:lvl>
    <w:lvl w:ilvl="4" w:tplc="768428FE">
      <w:numFmt w:val="bullet"/>
      <w:lvlText w:val="•"/>
      <w:lvlJc w:val="left"/>
      <w:pPr>
        <w:ind w:left="4128" w:hanging="86"/>
      </w:pPr>
      <w:rPr>
        <w:rFonts w:hint="default"/>
        <w:lang w:val="de-DE" w:eastAsia="en-US" w:bidi="ar-SA"/>
      </w:rPr>
    </w:lvl>
    <w:lvl w:ilvl="5" w:tplc="1E889708">
      <w:numFmt w:val="bullet"/>
      <w:lvlText w:val="•"/>
      <w:lvlJc w:val="left"/>
      <w:pPr>
        <w:ind w:left="5198" w:hanging="86"/>
      </w:pPr>
      <w:rPr>
        <w:rFonts w:hint="default"/>
        <w:lang w:val="de-DE" w:eastAsia="en-US" w:bidi="ar-SA"/>
      </w:rPr>
    </w:lvl>
    <w:lvl w:ilvl="6" w:tplc="BCF6A798">
      <w:numFmt w:val="bullet"/>
      <w:lvlText w:val="•"/>
      <w:lvlJc w:val="left"/>
      <w:pPr>
        <w:ind w:left="6268" w:hanging="86"/>
      </w:pPr>
      <w:rPr>
        <w:rFonts w:hint="default"/>
        <w:lang w:val="de-DE" w:eastAsia="en-US" w:bidi="ar-SA"/>
      </w:rPr>
    </w:lvl>
    <w:lvl w:ilvl="7" w:tplc="FF10D07E">
      <w:numFmt w:val="bullet"/>
      <w:lvlText w:val="•"/>
      <w:lvlJc w:val="left"/>
      <w:pPr>
        <w:ind w:left="7337" w:hanging="86"/>
      </w:pPr>
      <w:rPr>
        <w:rFonts w:hint="default"/>
        <w:lang w:val="de-DE" w:eastAsia="en-US" w:bidi="ar-SA"/>
      </w:rPr>
    </w:lvl>
    <w:lvl w:ilvl="8" w:tplc="105CF152">
      <w:numFmt w:val="bullet"/>
      <w:lvlText w:val="•"/>
      <w:lvlJc w:val="left"/>
      <w:pPr>
        <w:ind w:left="8407" w:hanging="86"/>
      </w:pPr>
      <w:rPr>
        <w:rFonts w:hint="default"/>
        <w:lang w:val="de-DE" w:eastAsia="en-US" w:bidi="ar-SA"/>
      </w:rPr>
    </w:lvl>
  </w:abstractNum>
  <w:abstractNum w:abstractNumId="5" w15:restartNumberingAfterBreak="0">
    <w:nsid w:val="358F7B1A"/>
    <w:multiLevelType w:val="hybridMultilevel"/>
    <w:tmpl w:val="CA5A7C7A"/>
    <w:lvl w:ilvl="0" w:tplc="F1C4A6F4">
      <w:start w:val="1"/>
      <w:numFmt w:val="decimal"/>
      <w:lvlText w:val="%1."/>
      <w:lvlJc w:val="left"/>
      <w:pPr>
        <w:ind w:left="310" w:hanging="181"/>
        <w:jc w:val="left"/>
      </w:pPr>
      <w:rPr>
        <w:rFonts w:ascii="Roboto" w:eastAsia="Roboto" w:hAnsi="Roboto" w:cs="Roboto" w:hint="default"/>
        <w:b/>
        <w:bCs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F7028EBC">
      <w:numFmt w:val="bullet"/>
      <w:lvlText w:val="•"/>
      <w:lvlJc w:val="left"/>
      <w:pPr>
        <w:ind w:left="3095" w:hanging="86"/>
      </w:pPr>
      <w:rPr>
        <w:rFonts w:ascii="Roboto" w:eastAsia="Roboto" w:hAnsi="Roboto" w:cs="Roboto" w:hint="default"/>
        <w:b/>
        <w:bCs/>
        <w:i w:val="0"/>
        <w:iCs w:val="0"/>
        <w:color w:val="007DC3"/>
        <w:spacing w:val="0"/>
        <w:w w:val="100"/>
        <w:sz w:val="14"/>
        <w:szCs w:val="14"/>
        <w:lang w:val="de-DE" w:eastAsia="en-US" w:bidi="ar-SA"/>
      </w:rPr>
    </w:lvl>
    <w:lvl w:ilvl="2" w:tplc="5D20EC74">
      <w:numFmt w:val="bullet"/>
      <w:lvlText w:val="•"/>
      <w:lvlJc w:val="left"/>
      <w:pPr>
        <w:ind w:left="3927" w:hanging="86"/>
      </w:pPr>
      <w:rPr>
        <w:rFonts w:hint="default"/>
        <w:lang w:val="de-DE" w:eastAsia="en-US" w:bidi="ar-SA"/>
      </w:rPr>
    </w:lvl>
    <w:lvl w:ilvl="3" w:tplc="CEB6BAA0">
      <w:numFmt w:val="bullet"/>
      <w:lvlText w:val="•"/>
      <w:lvlJc w:val="left"/>
      <w:pPr>
        <w:ind w:left="4754" w:hanging="86"/>
      </w:pPr>
      <w:rPr>
        <w:rFonts w:hint="default"/>
        <w:lang w:val="de-DE" w:eastAsia="en-US" w:bidi="ar-SA"/>
      </w:rPr>
    </w:lvl>
    <w:lvl w:ilvl="4" w:tplc="26DE673E">
      <w:numFmt w:val="bullet"/>
      <w:lvlText w:val="•"/>
      <w:lvlJc w:val="left"/>
      <w:pPr>
        <w:ind w:left="5582" w:hanging="86"/>
      </w:pPr>
      <w:rPr>
        <w:rFonts w:hint="default"/>
        <w:lang w:val="de-DE" w:eastAsia="en-US" w:bidi="ar-SA"/>
      </w:rPr>
    </w:lvl>
    <w:lvl w:ilvl="5" w:tplc="144E3506">
      <w:numFmt w:val="bullet"/>
      <w:lvlText w:val="•"/>
      <w:lvlJc w:val="left"/>
      <w:pPr>
        <w:ind w:left="6409" w:hanging="86"/>
      </w:pPr>
      <w:rPr>
        <w:rFonts w:hint="default"/>
        <w:lang w:val="de-DE" w:eastAsia="en-US" w:bidi="ar-SA"/>
      </w:rPr>
    </w:lvl>
    <w:lvl w:ilvl="6" w:tplc="9634E738">
      <w:numFmt w:val="bullet"/>
      <w:lvlText w:val="•"/>
      <w:lvlJc w:val="left"/>
      <w:pPr>
        <w:ind w:left="7236" w:hanging="86"/>
      </w:pPr>
      <w:rPr>
        <w:rFonts w:hint="default"/>
        <w:lang w:val="de-DE" w:eastAsia="en-US" w:bidi="ar-SA"/>
      </w:rPr>
    </w:lvl>
    <w:lvl w:ilvl="7" w:tplc="D5526BEE">
      <w:numFmt w:val="bullet"/>
      <w:lvlText w:val="•"/>
      <w:lvlJc w:val="left"/>
      <w:pPr>
        <w:ind w:left="8064" w:hanging="86"/>
      </w:pPr>
      <w:rPr>
        <w:rFonts w:hint="default"/>
        <w:lang w:val="de-DE" w:eastAsia="en-US" w:bidi="ar-SA"/>
      </w:rPr>
    </w:lvl>
    <w:lvl w:ilvl="8" w:tplc="0EEE0CB8">
      <w:numFmt w:val="bullet"/>
      <w:lvlText w:val="•"/>
      <w:lvlJc w:val="left"/>
      <w:pPr>
        <w:ind w:left="8891" w:hanging="86"/>
      </w:pPr>
      <w:rPr>
        <w:rFonts w:hint="default"/>
        <w:lang w:val="de-DE" w:eastAsia="en-US" w:bidi="ar-SA"/>
      </w:rPr>
    </w:lvl>
  </w:abstractNum>
  <w:abstractNum w:abstractNumId="6" w15:restartNumberingAfterBreak="0">
    <w:nsid w:val="36092C80"/>
    <w:multiLevelType w:val="hybridMultilevel"/>
    <w:tmpl w:val="BBBCA63E"/>
    <w:lvl w:ilvl="0" w:tplc="E586EC6E">
      <w:start w:val="1"/>
      <w:numFmt w:val="decimal"/>
      <w:lvlText w:val="%1."/>
      <w:lvlJc w:val="left"/>
      <w:pPr>
        <w:ind w:left="181" w:hanging="181"/>
        <w:jc w:val="left"/>
      </w:pPr>
      <w:rPr>
        <w:rFonts w:ascii="Roboto" w:eastAsia="Roboto" w:hAnsi="Roboto" w:cs="Roboto" w:hint="default"/>
        <w:b/>
        <w:bCs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0DA839BA">
      <w:start w:val="1"/>
      <w:numFmt w:val="lowerLetter"/>
      <w:lvlText w:val="%2)"/>
      <w:lvlJc w:val="left"/>
      <w:pPr>
        <w:ind w:left="478" w:hanging="194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-1"/>
        <w:w w:val="100"/>
        <w:sz w:val="18"/>
        <w:szCs w:val="18"/>
        <w:lang w:val="de-DE" w:eastAsia="en-US" w:bidi="ar-SA"/>
      </w:rPr>
    </w:lvl>
    <w:lvl w:ilvl="2" w:tplc="0E0AED28">
      <w:numFmt w:val="bullet"/>
      <w:lvlText w:val="•"/>
      <w:lvlJc w:val="left"/>
      <w:pPr>
        <w:ind w:left="786" w:hanging="86"/>
      </w:pPr>
      <w:rPr>
        <w:rFonts w:ascii="Roboto" w:eastAsia="Roboto" w:hAnsi="Roboto" w:cs="Roboto" w:hint="default"/>
        <w:b/>
        <w:bCs/>
        <w:i w:val="0"/>
        <w:iCs w:val="0"/>
        <w:color w:val="007DC3"/>
        <w:spacing w:val="0"/>
        <w:w w:val="100"/>
        <w:sz w:val="14"/>
        <w:szCs w:val="14"/>
        <w:lang w:val="de-DE" w:eastAsia="en-US" w:bidi="ar-SA"/>
      </w:rPr>
    </w:lvl>
    <w:lvl w:ilvl="3" w:tplc="D8CCA3E2">
      <w:numFmt w:val="bullet"/>
      <w:lvlText w:val="•"/>
      <w:lvlJc w:val="left"/>
      <w:pPr>
        <w:ind w:left="1308" w:hanging="86"/>
      </w:pPr>
      <w:rPr>
        <w:rFonts w:hint="default"/>
        <w:lang w:val="de-DE" w:eastAsia="en-US" w:bidi="ar-SA"/>
      </w:rPr>
    </w:lvl>
    <w:lvl w:ilvl="4" w:tplc="95568302">
      <w:numFmt w:val="bullet"/>
      <w:lvlText w:val="•"/>
      <w:lvlJc w:val="left"/>
      <w:pPr>
        <w:ind w:left="1825" w:hanging="86"/>
      </w:pPr>
      <w:rPr>
        <w:rFonts w:hint="default"/>
        <w:lang w:val="de-DE" w:eastAsia="en-US" w:bidi="ar-SA"/>
      </w:rPr>
    </w:lvl>
    <w:lvl w:ilvl="5" w:tplc="5406FC0C">
      <w:numFmt w:val="bullet"/>
      <w:lvlText w:val="•"/>
      <w:lvlJc w:val="left"/>
      <w:pPr>
        <w:ind w:left="2343" w:hanging="86"/>
      </w:pPr>
      <w:rPr>
        <w:rFonts w:hint="default"/>
        <w:lang w:val="de-DE" w:eastAsia="en-US" w:bidi="ar-SA"/>
      </w:rPr>
    </w:lvl>
    <w:lvl w:ilvl="6" w:tplc="E390A3CA">
      <w:numFmt w:val="bullet"/>
      <w:lvlText w:val="•"/>
      <w:lvlJc w:val="left"/>
      <w:pPr>
        <w:ind w:left="2860" w:hanging="86"/>
      </w:pPr>
      <w:rPr>
        <w:rFonts w:hint="default"/>
        <w:lang w:val="de-DE" w:eastAsia="en-US" w:bidi="ar-SA"/>
      </w:rPr>
    </w:lvl>
    <w:lvl w:ilvl="7" w:tplc="1C983BF8">
      <w:numFmt w:val="bullet"/>
      <w:lvlText w:val="•"/>
      <w:lvlJc w:val="left"/>
      <w:pPr>
        <w:ind w:left="3377" w:hanging="86"/>
      </w:pPr>
      <w:rPr>
        <w:rFonts w:hint="default"/>
        <w:lang w:val="de-DE" w:eastAsia="en-US" w:bidi="ar-SA"/>
      </w:rPr>
    </w:lvl>
    <w:lvl w:ilvl="8" w:tplc="19FC5034">
      <w:numFmt w:val="bullet"/>
      <w:lvlText w:val="•"/>
      <w:lvlJc w:val="left"/>
      <w:pPr>
        <w:ind w:left="3895" w:hanging="86"/>
      </w:pPr>
      <w:rPr>
        <w:rFonts w:hint="default"/>
        <w:lang w:val="de-DE" w:eastAsia="en-US" w:bidi="ar-SA"/>
      </w:rPr>
    </w:lvl>
  </w:abstractNum>
  <w:abstractNum w:abstractNumId="7" w15:restartNumberingAfterBreak="0">
    <w:nsid w:val="42087687"/>
    <w:multiLevelType w:val="hybridMultilevel"/>
    <w:tmpl w:val="C38A2414"/>
    <w:lvl w:ilvl="0" w:tplc="6B3AFF3E">
      <w:numFmt w:val="bullet"/>
      <w:lvlText w:val="•"/>
      <w:lvlJc w:val="left"/>
      <w:pPr>
        <w:ind w:left="885" w:hanging="86"/>
      </w:pPr>
      <w:rPr>
        <w:rFonts w:ascii="Roboto" w:eastAsia="Roboto" w:hAnsi="Roboto" w:cs="Roboto" w:hint="default"/>
        <w:b/>
        <w:bCs/>
        <w:i w:val="0"/>
        <w:iCs w:val="0"/>
        <w:color w:val="007DC3"/>
        <w:spacing w:val="0"/>
        <w:w w:val="100"/>
        <w:sz w:val="14"/>
        <w:szCs w:val="14"/>
        <w:lang w:val="de-DE" w:eastAsia="en-US" w:bidi="ar-SA"/>
      </w:rPr>
    </w:lvl>
    <w:lvl w:ilvl="1" w:tplc="82C64844">
      <w:numFmt w:val="bullet"/>
      <w:lvlText w:val="•"/>
      <w:lvlJc w:val="left"/>
      <w:pPr>
        <w:ind w:left="1846" w:hanging="86"/>
      </w:pPr>
      <w:rPr>
        <w:rFonts w:hint="default"/>
        <w:lang w:val="de-DE" w:eastAsia="en-US" w:bidi="ar-SA"/>
      </w:rPr>
    </w:lvl>
    <w:lvl w:ilvl="2" w:tplc="CFBAC0DE">
      <w:numFmt w:val="bullet"/>
      <w:lvlText w:val="•"/>
      <w:lvlJc w:val="left"/>
      <w:pPr>
        <w:ind w:left="2813" w:hanging="86"/>
      </w:pPr>
      <w:rPr>
        <w:rFonts w:hint="default"/>
        <w:lang w:val="de-DE" w:eastAsia="en-US" w:bidi="ar-SA"/>
      </w:rPr>
    </w:lvl>
    <w:lvl w:ilvl="3" w:tplc="AECEAFC0">
      <w:numFmt w:val="bullet"/>
      <w:lvlText w:val="•"/>
      <w:lvlJc w:val="left"/>
      <w:pPr>
        <w:ind w:left="3779" w:hanging="86"/>
      </w:pPr>
      <w:rPr>
        <w:rFonts w:hint="default"/>
        <w:lang w:val="de-DE" w:eastAsia="en-US" w:bidi="ar-SA"/>
      </w:rPr>
    </w:lvl>
    <w:lvl w:ilvl="4" w:tplc="E022FE4A">
      <w:numFmt w:val="bullet"/>
      <w:lvlText w:val="•"/>
      <w:lvlJc w:val="left"/>
      <w:pPr>
        <w:ind w:left="4746" w:hanging="86"/>
      </w:pPr>
      <w:rPr>
        <w:rFonts w:hint="default"/>
        <w:lang w:val="de-DE" w:eastAsia="en-US" w:bidi="ar-SA"/>
      </w:rPr>
    </w:lvl>
    <w:lvl w:ilvl="5" w:tplc="145EDD74">
      <w:numFmt w:val="bullet"/>
      <w:lvlText w:val="•"/>
      <w:lvlJc w:val="left"/>
      <w:pPr>
        <w:ind w:left="5713" w:hanging="86"/>
      </w:pPr>
      <w:rPr>
        <w:rFonts w:hint="default"/>
        <w:lang w:val="de-DE" w:eastAsia="en-US" w:bidi="ar-SA"/>
      </w:rPr>
    </w:lvl>
    <w:lvl w:ilvl="6" w:tplc="4E047C42">
      <w:numFmt w:val="bullet"/>
      <w:lvlText w:val="•"/>
      <w:lvlJc w:val="left"/>
      <w:pPr>
        <w:ind w:left="6679" w:hanging="86"/>
      </w:pPr>
      <w:rPr>
        <w:rFonts w:hint="default"/>
        <w:lang w:val="de-DE" w:eastAsia="en-US" w:bidi="ar-SA"/>
      </w:rPr>
    </w:lvl>
    <w:lvl w:ilvl="7" w:tplc="4CCA490A">
      <w:numFmt w:val="bullet"/>
      <w:lvlText w:val="•"/>
      <w:lvlJc w:val="left"/>
      <w:pPr>
        <w:ind w:left="7646" w:hanging="86"/>
      </w:pPr>
      <w:rPr>
        <w:rFonts w:hint="default"/>
        <w:lang w:val="de-DE" w:eastAsia="en-US" w:bidi="ar-SA"/>
      </w:rPr>
    </w:lvl>
    <w:lvl w:ilvl="8" w:tplc="795AF1E4">
      <w:numFmt w:val="bullet"/>
      <w:lvlText w:val="•"/>
      <w:lvlJc w:val="left"/>
      <w:pPr>
        <w:ind w:left="8613" w:hanging="86"/>
      </w:pPr>
      <w:rPr>
        <w:rFonts w:hint="default"/>
        <w:lang w:val="de-DE" w:eastAsia="en-US" w:bidi="ar-SA"/>
      </w:rPr>
    </w:lvl>
  </w:abstractNum>
  <w:abstractNum w:abstractNumId="8" w15:restartNumberingAfterBreak="0">
    <w:nsid w:val="42114F3F"/>
    <w:multiLevelType w:val="hybridMultilevel"/>
    <w:tmpl w:val="CD24579A"/>
    <w:lvl w:ilvl="0" w:tplc="205254D0">
      <w:numFmt w:val="bullet"/>
      <w:lvlText w:val="•"/>
      <w:lvlJc w:val="left"/>
      <w:pPr>
        <w:ind w:left="135" w:hanging="86"/>
      </w:pPr>
      <w:rPr>
        <w:rFonts w:ascii="Roboto" w:eastAsia="Roboto" w:hAnsi="Roboto" w:cs="Roboto" w:hint="default"/>
        <w:b/>
        <w:bCs/>
        <w:i w:val="0"/>
        <w:iCs w:val="0"/>
        <w:color w:val="007DC3"/>
        <w:spacing w:val="0"/>
        <w:w w:val="100"/>
        <w:sz w:val="14"/>
        <w:szCs w:val="14"/>
        <w:lang w:val="de-DE" w:eastAsia="en-US" w:bidi="ar-SA"/>
      </w:rPr>
    </w:lvl>
    <w:lvl w:ilvl="1" w:tplc="19206844">
      <w:numFmt w:val="bullet"/>
      <w:lvlText w:val="•"/>
      <w:lvlJc w:val="left"/>
      <w:pPr>
        <w:ind w:left="384" w:hanging="86"/>
      </w:pPr>
      <w:rPr>
        <w:rFonts w:hint="default"/>
        <w:lang w:val="de-DE" w:eastAsia="en-US" w:bidi="ar-SA"/>
      </w:rPr>
    </w:lvl>
    <w:lvl w:ilvl="2" w:tplc="6A0E3636">
      <w:numFmt w:val="bullet"/>
      <w:lvlText w:val="•"/>
      <w:lvlJc w:val="left"/>
      <w:pPr>
        <w:ind w:left="628" w:hanging="86"/>
      </w:pPr>
      <w:rPr>
        <w:rFonts w:hint="default"/>
        <w:lang w:val="de-DE" w:eastAsia="en-US" w:bidi="ar-SA"/>
      </w:rPr>
    </w:lvl>
    <w:lvl w:ilvl="3" w:tplc="00307F16">
      <w:numFmt w:val="bullet"/>
      <w:lvlText w:val="•"/>
      <w:lvlJc w:val="left"/>
      <w:pPr>
        <w:ind w:left="873" w:hanging="86"/>
      </w:pPr>
      <w:rPr>
        <w:rFonts w:hint="default"/>
        <w:lang w:val="de-DE" w:eastAsia="en-US" w:bidi="ar-SA"/>
      </w:rPr>
    </w:lvl>
    <w:lvl w:ilvl="4" w:tplc="D326E930">
      <w:numFmt w:val="bullet"/>
      <w:lvlText w:val="•"/>
      <w:lvlJc w:val="left"/>
      <w:pPr>
        <w:ind w:left="1117" w:hanging="86"/>
      </w:pPr>
      <w:rPr>
        <w:rFonts w:hint="default"/>
        <w:lang w:val="de-DE" w:eastAsia="en-US" w:bidi="ar-SA"/>
      </w:rPr>
    </w:lvl>
    <w:lvl w:ilvl="5" w:tplc="6DCC8D2C">
      <w:numFmt w:val="bullet"/>
      <w:lvlText w:val="•"/>
      <w:lvlJc w:val="left"/>
      <w:pPr>
        <w:ind w:left="1362" w:hanging="86"/>
      </w:pPr>
      <w:rPr>
        <w:rFonts w:hint="default"/>
        <w:lang w:val="de-DE" w:eastAsia="en-US" w:bidi="ar-SA"/>
      </w:rPr>
    </w:lvl>
    <w:lvl w:ilvl="6" w:tplc="5A2E1EBE">
      <w:numFmt w:val="bullet"/>
      <w:lvlText w:val="•"/>
      <w:lvlJc w:val="left"/>
      <w:pPr>
        <w:ind w:left="1606" w:hanging="86"/>
      </w:pPr>
      <w:rPr>
        <w:rFonts w:hint="default"/>
        <w:lang w:val="de-DE" w:eastAsia="en-US" w:bidi="ar-SA"/>
      </w:rPr>
    </w:lvl>
    <w:lvl w:ilvl="7" w:tplc="A5203EAC">
      <w:numFmt w:val="bullet"/>
      <w:lvlText w:val="•"/>
      <w:lvlJc w:val="left"/>
      <w:pPr>
        <w:ind w:left="1850" w:hanging="86"/>
      </w:pPr>
      <w:rPr>
        <w:rFonts w:hint="default"/>
        <w:lang w:val="de-DE" w:eastAsia="en-US" w:bidi="ar-SA"/>
      </w:rPr>
    </w:lvl>
    <w:lvl w:ilvl="8" w:tplc="CAC4712C">
      <w:numFmt w:val="bullet"/>
      <w:lvlText w:val="•"/>
      <w:lvlJc w:val="left"/>
      <w:pPr>
        <w:ind w:left="2095" w:hanging="86"/>
      </w:pPr>
      <w:rPr>
        <w:rFonts w:hint="default"/>
        <w:lang w:val="de-DE" w:eastAsia="en-US" w:bidi="ar-SA"/>
      </w:rPr>
    </w:lvl>
  </w:abstractNum>
  <w:abstractNum w:abstractNumId="9" w15:restartNumberingAfterBreak="0">
    <w:nsid w:val="561B1CF2"/>
    <w:multiLevelType w:val="hybridMultilevel"/>
    <w:tmpl w:val="366429F2"/>
    <w:lvl w:ilvl="0" w:tplc="78FC00D4">
      <w:start w:val="1"/>
      <w:numFmt w:val="lowerLetter"/>
      <w:lvlText w:val="%1)"/>
      <w:lvlJc w:val="left"/>
      <w:pPr>
        <w:ind w:left="989" w:hanging="159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-1"/>
        <w:w w:val="100"/>
        <w:sz w:val="14"/>
        <w:szCs w:val="14"/>
        <w:lang w:val="de-DE" w:eastAsia="en-US" w:bidi="ar-SA"/>
      </w:rPr>
    </w:lvl>
    <w:lvl w:ilvl="1" w:tplc="406AA85C">
      <w:numFmt w:val="bullet"/>
      <w:lvlText w:val="•"/>
      <w:lvlJc w:val="left"/>
      <w:pPr>
        <w:ind w:left="1936" w:hanging="159"/>
      </w:pPr>
      <w:rPr>
        <w:rFonts w:hint="default"/>
        <w:lang w:val="de-DE" w:eastAsia="en-US" w:bidi="ar-SA"/>
      </w:rPr>
    </w:lvl>
    <w:lvl w:ilvl="2" w:tplc="5380A77A">
      <w:numFmt w:val="bullet"/>
      <w:lvlText w:val="•"/>
      <w:lvlJc w:val="left"/>
      <w:pPr>
        <w:ind w:left="2893" w:hanging="159"/>
      </w:pPr>
      <w:rPr>
        <w:rFonts w:hint="default"/>
        <w:lang w:val="de-DE" w:eastAsia="en-US" w:bidi="ar-SA"/>
      </w:rPr>
    </w:lvl>
    <w:lvl w:ilvl="3" w:tplc="9C062CAA">
      <w:numFmt w:val="bullet"/>
      <w:lvlText w:val="•"/>
      <w:lvlJc w:val="left"/>
      <w:pPr>
        <w:ind w:left="3849" w:hanging="159"/>
      </w:pPr>
      <w:rPr>
        <w:rFonts w:hint="default"/>
        <w:lang w:val="de-DE" w:eastAsia="en-US" w:bidi="ar-SA"/>
      </w:rPr>
    </w:lvl>
    <w:lvl w:ilvl="4" w:tplc="D0A24DEA">
      <w:numFmt w:val="bullet"/>
      <w:lvlText w:val="•"/>
      <w:lvlJc w:val="left"/>
      <w:pPr>
        <w:ind w:left="4806" w:hanging="159"/>
      </w:pPr>
      <w:rPr>
        <w:rFonts w:hint="default"/>
        <w:lang w:val="de-DE" w:eastAsia="en-US" w:bidi="ar-SA"/>
      </w:rPr>
    </w:lvl>
    <w:lvl w:ilvl="5" w:tplc="5E262D70">
      <w:numFmt w:val="bullet"/>
      <w:lvlText w:val="•"/>
      <w:lvlJc w:val="left"/>
      <w:pPr>
        <w:ind w:left="5763" w:hanging="159"/>
      </w:pPr>
      <w:rPr>
        <w:rFonts w:hint="default"/>
        <w:lang w:val="de-DE" w:eastAsia="en-US" w:bidi="ar-SA"/>
      </w:rPr>
    </w:lvl>
    <w:lvl w:ilvl="6" w:tplc="8D9ADC0C">
      <w:numFmt w:val="bullet"/>
      <w:lvlText w:val="•"/>
      <w:lvlJc w:val="left"/>
      <w:pPr>
        <w:ind w:left="6719" w:hanging="159"/>
      </w:pPr>
      <w:rPr>
        <w:rFonts w:hint="default"/>
        <w:lang w:val="de-DE" w:eastAsia="en-US" w:bidi="ar-SA"/>
      </w:rPr>
    </w:lvl>
    <w:lvl w:ilvl="7" w:tplc="37B81496">
      <w:numFmt w:val="bullet"/>
      <w:lvlText w:val="•"/>
      <w:lvlJc w:val="left"/>
      <w:pPr>
        <w:ind w:left="7676" w:hanging="159"/>
      </w:pPr>
      <w:rPr>
        <w:rFonts w:hint="default"/>
        <w:lang w:val="de-DE" w:eastAsia="en-US" w:bidi="ar-SA"/>
      </w:rPr>
    </w:lvl>
    <w:lvl w:ilvl="8" w:tplc="38F2002A">
      <w:numFmt w:val="bullet"/>
      <w:lvlText w:val="•"/>
      <w:lvlJc w:val="left"/>
      <w:pPr>
        <w:ind w:left="8633" w:hanging="159"/>
      </w:pPr>
      <w:rPr>
        <w:rFonts w:hint="default"/>
        <w:lang w:val="de-DE" w:eastAsia="en-US" w:bidi="ar-SA"/>
      </w:rPr>
    </w:lvl>
  </w:abstractNum>
  <w:abstractNum w:abstractNumId="10" w15:restartNumberingAfterBreak="0">
    <w:nsid w:val="5BB506F1"/>
    <w:multiLevelType w:val="hybridMultilevel"/>
    <w:tmpl w:val="F3BE64D6"/>
    <w:lvl w:ilvl="0" w:tplc="CEA8A3CC">
      <w:numFmt w:val="bullet"/>
      <w:lvlText w:val="•"/>
      <w:lvlJc w:val="left"/>
      <w:pPr>
        <w:ind w:left="135" w:hanging="86"/>
      </w:pPr>
      <w:rPr>
        <w:rFonts w:ascii="Roboto" w:eastAsia="Roboto" w:hAnsi="Roboto" w:cs="Roboto" w:hint="default"/>
        <w:b/>
        <w:bCs/>
        <w:i w:val="0"/>
        <w:iCs w:val="0"/>
        <w:color w:val="007DC3"/>
        <w:spacing w:val="0"/>
        <w:w w:val="100"/>
        <w:sz w:val="14"/>
        <w:szCs w:val="14"/>
        <w:lang w:val="de-DE" w:eastAsia="en-US" w:bidi="ar-SA"/>
      </w:rPr>
    </w:lvl>
    <w:lvl w:ilvl="1" w:tplc="3FA4C1BA">
      <w:numFmt w:val="bullet"/>
      <w:lvlText w:val="•"/>
      <w:lvlJc w:val="left"/>
      <w:pPr>
        <w:ind w:left="384" w:hanging="86"/>
      </w:pPr>
      <w:rPr>
        <w:rFonts w:hint="default"/>
        <w:lang w:val="de-DE" w:eastAsia="en-US" w:bidi="ar-SA"/>
      </w:rPr>
    </w:lvl>
    <w:lvl w:ilvl="2" w:tplc="8784426C">
      <w:numFmt w:val="bullet"/>
      <w:lvlText w:val="•"/>
      <w:lvlJc w:val="left"/>
      <w:pPr>
        <w:ind w:left="628" w:hanging="86"/>
      </w:pPr>
      <w:rPr>
        <w:rFonts w:hint="default"/>
        <w:lang w:val="de-DE" w:eastAsia="en-US" w:bidi="ar-SA"/>
      </w:rPr>
    </w:lvl>
    <w:lvl w:ilvl="3" w:tplc="AD0E9BB4">
      <w:numFmt w:val="bullet"/>
      <w:lvlText w:val="•"/>
      <w:lvlJc w:val="left"/>
      <w:pPr>
        <w:ind w:left="873" w:hanging="86"/>
      </w:pPr>
      <w:rPr>
        <w:rFonts w:hint="default"/>
        <w:lang w:val="de-DE" w:eastAsia="en-US" w:bidi="ar-SA"/>
      </w:rPr>
    </w:lvl>
    <w:lvl w:ilvl="4" w:tplc="F6607B40">
      <w:numFmt w:val="bullet"/>
      <w:lvlText w:val="•"/>
      <w:lvlJc w:val="left"/>
      <w:pPr>
        <w:ind w:left="1117" w:hanging="86"/>
      </w:pPr>
      <w:rPr>
        <w:rFonts w:hint="default"/>
        <w:lang w:val="de-DE" w:eastAsia="en-US" w:bidi="ar-SA"/>
      </w:rPr>
    </w:lvl>
    <w:lvl w:ilvl="5" w:tplc="B50C40FC">
      <w:numFmt w:val="bullet"/>
      <w:lvlText w:val="•"/>
      <w:lvlJc w:val="left"/>
      <w:pPr>
        <w:ind w:left="1362" w:hanging="86"/>
      </w:pPr>
      <w:rPr>
        <w:rFonts w:hint="default"/>
        <w:lang w:val="de-DE" w:eastAsia="en-US" w:bidi="ar-SA"/>
      </w:rPr>
    </w:lvl>
    <w:lvl w:ilvl="6" w:tplc="98DA8EA0">
      <w:numFmt w:val="bullet"/>
      <w:lvlText w:val="•"/>
      <w:lvlJc w:val="left"/>
      <w:pPr>
        <w:ind w:left="1606" w:hanging="86"/>
      </w:pPr>
      <w:rPr>
        <w:rFonts w:hint="default"/>
        <w:lang w:val="de-DE" w:eastAsia="en-US" w:bidi="ar-SA"/>
      </w:rPr>
    </w:lvl>
    <w:lvl w:ilvl="7" w:tplc="FF563F2C">
      <w:numFmt w:val="bullet"/>
      <w:lvlText w:val="•"/>
      <w:lvlJc w:val="left"/>
      <w:pPr>
        <w:ind w:left="1850" w:hanging="86"/>
      </w:pPr>
      <w:rPr>
        <w:rFonts w:hint="default"/>
        <w:lang w:val="de-DE" w:eastAsia="en-US" w:bidi="ar-SA"/>
      </w:rPr>
    </w:lvl>
    <w:lvl w:ilvl="8" w:tplc="08DADC34">
      <w:numFmt w:val="bullet"/>
      <w:lvlText w:val="•"/>
      <w:lvlJc w:val="left"/>
      <w:pPr>
        <w:ind w:left="2095" w:hanging="86"/>
      </w:pPr>
      <w:rPr>
        <w:rFonts w:hint="default"/>
        <w:lang w:val="de-DE" w:eastAsia="en-US" w:bidi="ar-SA"/>
      </w:rPr>
    </w:lvl>
  </w:abstractNum>
  <w:abstractNum w:abstractNumId="11" w15:restartNumberingAfterBreak="0">
    <w:nsid w:val="65390403"/>
    <w:multiLevelType w:val="hybridMultilevel"/>
    <w:tmpl w:val="CCA2DD52"/>
    <w:lvl w:ilvl="0" w:tplc="2AC66EE4">
      <w:start w:val="1"/>
      <w:numFmt w:val="lowerLetter"/>
      <w:lvlText w:val="%1)"/>
      <w:lvlJc w:val="left"/>
      <w:pPr>
        <w:ind w:left="510" w:hanging="18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-1"/>
        <w:w w:val="100"/>
        <w:sz w:val="18"/>
        <w:szCs w:val="18"/>
        <w:lang w:val="de-DE" w:eastAsia="en-US" w:bidi="ar-SA"/>
      </w:rPr>
    </w:lvl>
    <w:lvl w:ilvl="1" w:tplc="DED8A74C">
      <w:numFmt w:val="bullet"/>
      <w:lvlText w:val="•"/>
      <w:lvlJc w:val="left"/>
      <w:pPr>
        <w:ind w:left="913" w:hanging="86"/>
      </w:pPr>
      <w:rPr>
        <w:rFonts w:ascii="Roboto" w:eastAsia="Roboto" w:hAnsi="Roboto" w:cs="Roboto" w:hint="default"/>
        <w:b/>
        <w:bCs/>
        <w:i w:val="0"/>
        <w:iCs w:val="0"/>
        <w:color w:val="007DC3"/>
        <w:spacing w:val="0"/>
        <w:w w:val="100"/>
        <w:sz w:val="14"/>
        <w:szCs w:val="14"/>
        <w:lang w:val="de-DE" w:eastAsia="en-US" w:bidi="ar-SA"/>
      </w:rPr>
    </w:lvl>
    <w:lvl w:ilvl="2" w:tplc="89E2397A">
      <w:numFmt w:val="bullet"/>
      <w:lvlText w:val="•"/>
      <w:lvlJc w:val="left"/>
      <w:pPr>
        <w:ind w:left="1989" w:hanging="86"/>
      </w:pPr>
      <w:rPr>
        <w:rFonts w:hint="default"/>
        <w:lang w:val="de-DE" w:eastAsia="en-US" w:bidi="ar-SA"/>
      </w:rPr>
    </w:lvl>
    <w:lvl w:ilvl="3" w:tplc="58983F12">
      <w:numFmt w:val="bullet"/>
      <w:lvlText w:val="•"/>
      <w:lvlJc w:val="left"/>
      <w:pPr>
        <w:ind w:left="3059" w:hanging="86"/>
      </w:pPr>
      <w:rPr>
        <w:rFonts w:hint="default"/>
        <w:lang w:val="de-DE" w:eastAsia="en-US" w:bidi="ar-SA"/>
      </w:rPr>
    </w:lvl>
    <w:lvl w:ilvl="4" w:tplc="EBB41E02">
      <w:numFmt w:val="bullet"/>
      <w:lvlText w:val="•"/>
      <w:lvlJc w:val="left"/>
      <w:pPr>
        <w:ind w:left="4128" w:hanging="86"/>
      </w:pPr>
      <w:rPr>
        <w:rFonts w:hint="default"/>
        <w:lang w:val="de-DE" w:eastAsia="en-US" w:bidi="ar-SA"/>
      </w:rPr>
    </w:lvl>
    <w:lvl w:ilvl="5" w:tplc="877AFDA2">
      <w:numFmt w:val="bullet"/>
      <w:lvlText w:val="•"/>
      <w:lvlJc w:val="left"/>
      <w:pPr>
        <w:ind w:left="5198" w:hanging="86"/>
      </w:pPr>
      <w:rPr>
        <w:rFonts w:hint="default"/>
        <w:lang w:val="de-DE" w:eastAsia="en-US" w:bidi="ar-SA"/>
      </w:rPr>
    </w:lvl>
    <w:lvl w:ilvl="6" w:tplc="F9282F94">
      <w:numFmt w:val="bullet"/>
      <w:lvlText w:val="•"/>
      <w:lvlJc w:val="left"/>
      <w:pPr>
        <w:ind w:left="6268" w:hanging="86"/>
      </w:pPr>
      <w:rPr>
        <w:rFonts w:hint="default"/>
        <w:lang w:val="de-DE" w:eastAsia="en-US" w:bidi="ar-SA"/>
      </w:rPr>
    </w:lvl>
    <w:lvl w:ilvl="7" w:tplc="CECAD38E">
      <w:numFmt w:val="bullet"/>
      <w:lvlText w:val="•"/>
      <w:lvlJc w:val="left"/>
      <w:pPr>
        <w:ind w:left="7337" w:hanging="86"/>
      </w:pPr>
      <w:rPr>
        <w:rFonts w:hint="default"/>
        <w:lang w:val="de-DE" w:eastAsia="en-US" w:bidi="ar-SA"/>
      </w:rPr>
    </w:lvl>
    <w:lvl w:ilvl="8" w:tplc="77F69C9A">
      <w:numFmt w:val="bullet"/>
      <w:lvlText w:val="•"/>
      <w:lvlJc w:val="left"/>
      <w:pPr>
        <w:ind w:left="8407" w:hanging="86"/>
      </w:pPr>
      <w:rPr>
        <w:rFonts w:hint="default"/>
        <w:lang w:val="de-DE" w:eastAsia="en-US" w:bidi="ar-SA"/>
      </w:rPr>
    </w:lvl>
  </w:abstractNum>
  <w:abstractNum w:abstractNumId="12" w15:restartNumberingAfterBreak="0">
    <w:nsid w:val="69F35722"/>
    <w:multiLevelType w:val="hybridMultilevel"/>
    <w:tmpl w:val="B908E84C"/>
    <w:lvl w:ilvl="0" w:tplc="5922C4F8">
      <w:start w:val="1"/>
      <w:numFmt w:val="lowerLetter"/>
      <w:lvlText w:val="%1)"/>
      <w:lvlJc w:val="left"/>
      <w:pPr>
        <w:ind w:left="1014" w:hanging="159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-1"/>
        <w:w w:val="100"/>
        <w:sz w:val="18"/>
        <w:szCs w:val="18"/>
        <w:lang w:val="de-DE" w:eastAsia="en-US" w:bidi="ar-SA"/>
      </w:rPr>
    </w:lvl>
    <w:lvl w:ilvl="1" w:tplc="DA58E178">
      <w:numFmt w:val="bullet"/>
      <w:lvlText w:val="•"/>
      <w:lvlJc w:val="left"/>
      <w:pPr>
        <w:ind w:left="1972" w:hanging="159"/>
      </w:pPr>
      <w:rPr>
        <w:rFonts w:hint="default"/>
        <w:lang w:val="de-DE" w:eastAsia="en-US" w:bidi="ar-SA"/>
      </w:rPr>
    </w:lvl>
    <w:lvl w:ilvl="2" w:tplc="38B26894">
      <w:numFmt w:val="bullet"/>
      <w:lvlText w:val="•"/>
      <w:lvlJc w:val="left"/>
      <w:pPr>
        <w:ind w:left="2925" w:hanging="159"/>
      </w:pPr>
      <w:rPr>
        <w:rFonts w:hint="default"/>
        <w:lang w:val="de-DE" w:eastAsia="en-US" w:bidi="ar-SA"/>
      </w:rPr>
    </w:lvl>
    <w:lvl w:ilvl="3" w:tplc="4EC418AA">
      <w:numFmt w:val="bullet"/>
      <w:lvlText w:val="•"/>
      <w:lvlJc w:val="left"/>
      <w:pPr>
        <w:ind w:left="3877" w:hanging="159"/>
      </w:pPr>
      <w:rPr>
        <w:rFonts w:hint="default"/>
        <w:lang w:val="de-DE" w:eastAsia="en-US" w:bidi="ar-SA"/>
      </w:rPr>
    </w:lvl>
    <w:lvl w:ilvl="4" w:tplc="76ECB682">
      <w:numFmt w:val="bullet"/>
      <w:lvlText w:val="•"/>
      <w:lvlJc w:val="left"/>
      <w:pPr>
        <w:ind w:left="4830" w:hanging="159"/>
      </w:pPr>
      <w:rPr>
        <w:rFonts w:hint="default"/>
        <w:lang w:val="de-DE" w:eastAsia="en-US" w:bidi="ar-SA"/>
      </w:rPr>
    </w:lvl>
    <w:lvl w:ilvl="5" w:tplc="06E01170">
      <w:numFmt w:val="bullet"/>
      <w:lvlText w:val="•"/>
      <w:lvlJc w:val="left"/>
      <w:pPr>
        <w:ind w:left="5783" w:hanging="159"/>
      </w:pPr>
      <w:rPr>
        <w:rFonts w:hint="default"/>
        <w:lang w:val="de-DE" w:eastAsia="en-US" w:bidi="ar-SA"/>
      </w:rPr>
    </w:lvl>
    <w:lvl w:ilvl="6" w:tplc="416E9EC0">
      <w:numFmt w:val="bullet"/>
      <w:lvlText w:val="•"/>
      <w:lvlJc w:val="left"/>
      <w:pPr>
        <w:ind w:left="6735" w:hanging="159"/>
      </w:pPr>
      <w:rPr>
        <w:rFonts w:hint="default"/>
        <w:lang w:val="de-DE" w:eastAsia="en-US" w:bidi="ar-SA"/>
      </w:rPr>
    </w:lvl>
    <w:lvl w:ilvl="7" w:tplc="96A4A956">
      <w:numFmt w:val="bullet"/>
      <w:lvlText w:val="•"/>
      <w:lvlJc w:val="left"/>
      <w:pPr>
        <w:ind w:left="7688" w:hanging="159"/>
      </w:pPr>
      <w:rPr>
        <w:rFonts w:hint="default"/>
        <w:lang w:val="de-DE" w:eastAsia="en-US" w:bidi="ar-SA"/>
      </w:rPr>
    </w:lvl>
    <w:lvl w:ilvl="8" w:tplc="F0B053E4">
      <w:numFmt w:val="bullet"/>
      <w:lvlText w:val="•"/>
      <w:lvlJc w:val="left"/>
      <w:pPr>
        <w:ind w:left="8641" w:hanging="159"/>
      </w:pPr>
      <w:rPr>
        <w:rFonts w:hint="default"/>
        <w:lang w:val="de-DE" w:eastAsia="en-US" w:bidi="ar-SA"/>
      </w:rPr>
    </w:lvl>
  </w:abstractNum>
  <w:abstractNum w:abstractNumId="13" w15:restartNumberingAfterBreak="0">
    <w:nsid w:val="6DD96AC0"/>
    <w:multiLevelType w:val="hybridMultilevel"/>
    <w:tmpl w:val="602A95FE"/>
    <w:lvl w:ilvl="0" w:tplc="9FF04B32">
      <w:start w:val="1"/>
      <w:numFmt w:val="decimal"/>
      <w:lvlText w:val="%1."/>
      <w:lvlJc w:val="left"/>
      <w:pPr>
        <w:ind w:left="181" w:hanging="181"/>
        <w:jc w:val="left"/>
      </w:pPr>
      <w:rPr>
        <w:rFonts w:ascii="Roboto" w:eastAsia="Roboto" w:hAnsi="Roboto" w:cs="Roboto" w:hint="default"/>
        <w:b/>
        <w:bCs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A4E20372">
      <w:numFmt w:val="bullet"/>
      <w:lvlText w:val="•"/>
      <w:lvlJc w:val="left"/>
      <w:pPr>
        <w:ind w:left="1342" w:hanging="181"/>
      </w:pPr>
      <w:rPr>
        <w:rFonts w:hint="default"/>
        <w:lang w:val="de-DE" w:eastAsia="en-US" w:bidi="ar-SA"/>
      </w:rPr>
    </w:lvl>
    <w:lvl w:ilvl="2" w:tplc="7AF8F844">
      <w:numFmt w:val="bullet"/>
      <w:lvlText w:val="•"/>
      <w:lvlJc w:val="left"/>
      <w:pPr>
        <w:ind w:left="2365" w:hanging="181"/>
      </w:pPr>
      <w:rPr>
        <w:rFonts w:hint="default"/>
        <w:lang w:val="de-DE" w:eastAsia="en-US" w:bidi="ar-SA"/>
      </w:rPr>
    </w:lvl>
    <w:lvl w:ilvl="3" w:tplc="CF10176E">
      <w:numFmt w:val="bullet"/>
      <w:lvlText w:val="•"/>
      <w:lvlJc w:val="left"/>
      <w:pPr>
        <w:ind w:left="3387" w:hanging="181"/>
      </w:pPr>
      <w:rPr>
        <w:rFonts w:hint="default"/>
        <w:lang w:val="de-DE" w:eastAsia="en-US" w:bidi="ar-SA"/>
      </w:rPr>
    </w:lvl>
    <w:lvl w:ilvl="4" w:tplc="39B43E40">
      <w:numFmt w:val="bullet"/>
      <w:lvlText w:val="•"/>
      <w:lvlJc w:val="left"/>
      <w:pPr>
        <w:ind w:left="4410" w:hanging="181"/>
      </w:pPr>
      <w:rPr>
        <w:rFonts w:hint="default"/>
        <w:lang w:val="de-DE" w:eastAsia="en-US" w:bidi="ar-SA"/>
      </w:rPr>
    </w:lvl>
    <w:lvl w:ilvl="5" w:tplc="AA26DF9C">
      <w:numFmt w:val="bullet"/>
      <w:lvlText w:val="•"/>
      <w:lvlJc w:val="left"/>
      <w:pPr>
        <w:ind w:left="5433" w:hanging="181"/>
      </w:pPr>
      <w:rPr>
        <w:rFonts w:hint="default"/>
        <w:lang w:val="de-DE" w:eastAsia="en-US" w:bidi="ar-SA"/>
      </w:rPr>
    </w:lvl>
    <w:lvl w:ilvl="6" w:tplc="F77E5A1A">
      <w:numFmt w:val="bullet"/>
      <w:lvlText w:val="•"/>
      <w:lvlJc w:val="left"/>
      <w:pPr>
        <w:ind w:left="6455" w:hanging="181"/>
      </w:pPr>
      <w:rPr>
        <w:rFonts w:hint="default"/>
        <w:lang w:val="de-DE" w:eastAsia="en-US" w:bidi="ar-SA"/>
      </w:rPr>
    </w:lvl>
    <w:lvl w:ilvl="7" w:tplc="130E4CF0">
      <w:numFmt w:val="bullet"/>
      <w:lvlText w:val="•"/>
      <w:lvlJc w:val="left"/>
      <w:pPr>
        <w:ind w:left="7478" w:hanging="181"/>
      </w:pPr>
      <w:rPr>
        <w:rFonts w:hint="default"/>
        <w:lang w:val="de-DE" w:eastAsia="en-US" w:bidi="ar-SA"/>
      </w:rPr>
    </w:lvl>
    <w:lvl w:ilvl="8" w:tplc="0FEC3112">
      <w:numFmt w:val="bullet"/>
      <w:lvlText w:val="•"/>
      <w:lvlJc w:val="left"/>
      <w:pPr>
        <w:ind w:left="8501" w:hanging="181"/>
      </w:pPr>
      <w:rPr>
        <w:rFonts w:hint="default"/>
        <w:lang w:val="de-DE" w:eastAsia="en-US" w:bidi="ar-SA"/>
      </w:rPr>
    </w:lvl>
  </w:abstractNum>
  <w:abstractNum w:abstractNumId="14" w15:restartNumberingAfterBreak="0">
    <w:nsid w:val="728A72BA"/>
    <w:multiLevelType w:val="hybridMultilevel"/>
    <w:tmpl w:val="015C6E76"/>
    <w:lvl w:ilvl="0" w:tplc="0E169E0C">
      <w:start w:val="1"/>
      <w:numFmt w:val="decimal"/>
      <w:lvlText w:val="%1."/>
      <w:lvlJc w:val="left"/>
      <w:pPr>
        <w:ind w:left="181" w:hanging="181"/>
        <w:jc w:val="left"/>
      </w:pPr>
      <w:rPr>
        <w:rFonts w:ascii="Roboto" w:eastAsia="Roboto" w:hAnsi="Roboto" w:cs="Roboto" w:hint="default"/>
        <w:b/>
        <w:bCs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305CB370">
      <w:start w:val="1"/>
      <w:numFmt w:val="lowerLetter"/>
      <w:lvlText w:val="%2)"/>
      <w:lvlJc w:val="left"/>
      <w:pPr>
        <w:ind w:left="323" w:hanging="181"/>
        <w:jc w:val="righ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-1"/>
        <w:w w:val="100"/>
        <w:sz w:val="18"/>
        <w:szCs w:val="18"/>
        <w:lang w:val="de-DE" w:eastAsia="en-US" w:bidi="ar-SA"/>
      </w:rPr>
    </w:lvl>
    <w:lvl w:ilvl="2" w:tplc="C4E07DA2">
      <w:numFmt w:val="bullet"/>
      <w:lvlText w:val="•"/>
      <w:lvlJc w:val="left"/>
      <w:pPr>
        <w:ind w:left="912" w:hanging="86"/>
      </w:pPr>
      <w:rPr>
        <w:rFonts w:ascii="Roboto" w:eastAsia="Roboto" w:hAnsi="Roboto" w:cs="Roboto" w:hint="default"/>
        <w:b/>
        <w:bCs/>
        <w:i w:val="0"/>
        <w:iCs w:val="0"/>
        <w:color w:val="007DC3"/>
        <w:spacing w:val="0"/>
        <w:w w:val="100"/>
        <w:sz w:val="14"/>
        <w:szCs w:val="14"/>
        <w:lang w:val="de-DE" w:eastAsia="en-US" w:bidi="ar-SA"/>
      </w:rPr>
    </w:lvl>
    <w:lvl w:ilvl="3" w:tplc="1292B666">
      <w:numFmt w:val="bullet"/>
      <w:lvlText w:val="•"/>
      <w:lvlJc w:val="left"/>
      <w:pPr>
        <w:ind w:left="2123" w:hanging="86"/>
      </w:pPr>
      <w:rPr>
        <w:rFonts w:hint="default"/>
        <w:lang w:val="de-DE" w:eastAsia="en-US" w:bidi="ar-SA"/>
      </w:rPr>
    </w:lvl>
    <w:lvl w:ilvl="4" w:tplc="04C08AA2">
      <w:numFmt w:val="bullet"/>
      <w:lvlText w:val="•"/>
      <w:lvlJc w:val="left"/>
      <w:pPr>
        <w:ind w:left="3326" w:hanging="86"/>
      </w:pPr>
      <w:rPr>
        <w:rFonts w:hint="default"/>
        <w:lang w:val="de-DE" w:eastAsia="en-US" w:bidi="ar-SA"/>
      </w:rPr>
    </w:lvl>
    <w:lvl w:ilvl="5" w:tplc="0D3AD396">
      <w:numFmt w:val="bullet"/>
      <w:lvlText w:val="•"/>
      <w:lvlJc w:val="left"/>
      <w:pPr>
        <w:ind w:left="4529" w:hanging="86"/>
      </w:pPr>
      <w:rPr>
        <w:rFonts w:hint="default"/>
        <w:lang w:val="de-DE" w:eastAsia="en-US" w:bidi="ar-SA"/>
      </w:rPr>
    </w:lvl>
    <w:lvl w:ilvl="6" w:tplc="A4189BB8">
      <w:numFmt w:val="bullet"/>
      <w:lvlText w:val="•"/>
      <w:lvlJc w:val="left"/>
      <w:pPr>
        <w:ind w:left="5733" w:hanging="86"/>
      </w:pPr>
      <w:rPr>
        <w:rFonts w:hint="default"/>
        <w:lang w:val="de-DE" w:eastAsia="en-US" w:bidi="ar-SA"/>
      </w:rPr>
    </w:lvl>
    <w:lvl w:ilvl="7" w:tplc="6F26691C">
      <w:numFmt w:val="bullet"/>
      <w:lvlText w:val="•"/>
      <w:lvlJc w:val="left"/>
      <w:pPr>
        <w:ind w:left="6936" w:hanging="86"/>
      </w:pPr>
      <w:rPr>
        <w:rFonts w:hint="default"/>
        <w:lang w:val="de-DE" w:eastAsia="en-US" w:bidi="ar-SA"/>
      </w:rPr>
    </w:lvl>
    <w:lvl w:ilvl="8" w:tplc="B4AE1232">
      <w:numFmt w:val="bullet"/>
      <w:lvlText w:val="•"/>
      <w:lvlJc w:val="left"/>
      <w:pPr>
        <w:ind w:left="8139" w:hanging="86"/>
      </w:pPr>
      <w:rPr>
        <w:rFonts w:hint="default"/>
        <w:lang w:val="de-DE" w:eastAsia="en-US" w:bidi="ar-SA"/>
      </w:rPr>
    </w:lvl>
  </w:abstractNum>
  <w:abstractNum w:abstractNumId="15" w15:restartNumberingAfterBreak="0">
    <w:nsid w:val="72F97CA8"/>
    <w:multiLevelType w:val="hybridMultilevel"/>
    <w:tmpl w:val="B83A26AC"/>
    <w:lvl w:ilvl="0" w:tplc="F698E27A">
      <w:start w:val="1"/>
      <w:numFmt w:val="decimal"/>
      <w:lvlText w:val="%1."/>
      <w:lvlJc w:val="left"/>
      <w:pPr>
        <w:ind w:left="310" w:hanging="181"/>
        <w:jc w:val="left"/>
      </w:pPr>
      <w:rPr>
        <w:rFonts w:ascii="Roboto" w:eastAsia="Roboto" w:hAnsi="Roboto" w:cs="Roboto" w:hint="default"/>
        <w:b/>
        <w:bCs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3AD6A8AA">
      <w:numFmt w:val="bullet"/>
      <w:lvlText w:val="•"/>
      <w:lvlJc w:val="left"/>
      <w:pPr>
        <w:ind w:left="310" w:hanging="86"/>
      </w:pPr>
      <w:rPr>
        <w:rFonts w:ascii="Roboto" w:eastAsia="Roboto" w:hAnsi="Roboto" w:cs="Roboto" w:hint="default"/>
        <w:b/>
        <w:bCs/>
        <w:i w:val="0"/>
        <w:iCs w:val="0"/>
        <w:color w:val="007DC3"/>
        <w:spacing w:val="0"/>
        <w:w w:val="100"/>
        <w:sz w:val="14"/>
        <w:szCs w:val="14"/>
        <w:lang w:val="de-DE" w:eastAsia="en-US" w:bidi="ar-SA"/>
      </w:rPr>
    </w:lvl>
    <w:lvl w:ilvl="2" w:tplc="273C9B8C">
      <w:numFmt w:val="bullet"/>
      <w:lvlText w:val="•"/>
      <w:lvlJc w:val="left"/>
      <w:pPr>
        <w:ind w:left="1989" w:hanging="86"/>
      </w:pPr>
      <w:rPr>
        <w:rFonts w:hint="default"/>
        <w:lang w:val="de-DE" w:eastAsia="en-US" w:bidi="ar-SA"/>
      </w:rPr>
    </w:lvl>
    <w:lvl w:ilvl="3" w:tplc="E6502D3C">
      <w:numFmt w:val="bullet"/>
      <w:lvlText w:val="•"/>
      <w:lvlJc w:val="left"/>
      <w:pPr>
        <w:ind w:left="3059" w:hanging="86"/>
      </w:pPr>
      <w:rPr>
        <w:rFonts w:hint="default"/>
        <w:lang w:val="de-DE" w:eastAsia="en-US" w:bidi="ar-SA"/>
      </w:rPr>
    </w:lvl>
    <w:lvl w:ilvl="4" w:tplc="B67C217C">
      <w:numFmt w:val="bullet"/>
      <w:lvlText w:val="•"/>
      <w:lvlJc w:val="left"/>
      <w:pPr>
        <w:ind w:left="4128" w:hanging="86"/>
      </w:pPr>
      <w:rPr>
        <w:rFonts w:hint="default"/>
        <w:lang w:val="de-DE" w:eastAsia="en-US" w:bidi="ar-SA"/>
      </w:rPr>
    </w:lvl>
    <w:lvl w:ilvl="5" w:tplc="1E421EA6">
      <w:numFmt w:val="bullet"/>
      <w:lvlText w:val="•"/>
      <w:lvlJc w:val="left"/>
      <w:pPr>
        <w:ind w:left="5198" w:hanging="86"/>
      </w:pPr>
      <w:rPr>
        <w:rFonts w:hint="default"/>
        <w:lang w:val="de-DE" w:eastAsia="en-US" w:bidi="ar-SA"/>
      </w:rPr>
    </w:lvl>
    <w:lvl w:ilvl="6" w:tplc="497C84A2">
      <w:numFmt w:val="bullet"/>
      <w:lvlText w:val="•"/>
      <w:lvlJc w:val="left"/>
      <w:pPr>
        <w:ind w:left="6268" w:hanging="86"/>
      </w:pPr>
      <w:rPr>
        <w:rFonts w:hint="default"/>
        <w:lang w:val="de-DE" w:eastAsia="en-US" w:bidi="ar-SA"/>
      </w:rPr>
    </w:lvl>
    <w:lvl w:ilvl="7" w:tplc="E4F88BC2">
      <w:numFmt w:val="bullet"/>
      <w:lvlText w:val="•"/>
      <w:lvlJc w:val="left"/>
      <w:pPr>
        <w:ind w:left="7337" w:hanging="86"/>
      </w:pPr>
      <w:rPr>
        <w:rFonts w:hint="default"/>
        <w:lang w:val="de-DE" w:eastAsia="en-US" w:bidi="ar-SA"/>
      </w:rPr>
    </w:lvl>
    <w:lvl w:ilvl="8" w:tplc="1CEE4EC2">
      <w:numFmt w:val="bullet"/>
      <w:lvlText w:val="•"/>
      <w:lvlJc w:val="left"/>
      <w:pPr>
        <w:ind w:left="8407" w:hanging="86"/>
      </w:pPr>
      <w:rPr>
        <w:rFonts w:hint="default"/>
        <w:lang w:val="de-DE" w:eastAsia="en-US" w:bidi="ar-SA"/>
      </w:rPr>
    </w:lvl>
  </w:abstractNum>
  <w:num w:numId="1" w16cid:durableId="570850391">
    <w:abstractNumId w:val="12"/>
  </w:num>
  <w:num w:numId="2" w16cid:durableId="1438715540">
    <w:abstractNumId w:val="9"/>
  </w:num>
  <w:num w:numId="3" w16cid:durableId="274557127">
    <w:abstractNumId w:val="15"/>
  </w:num>
  <w:num w:numId="4" w16cid:durableId="1282421818">
    <w:abstractNumId w:val="3"/>
  </w:num>
  <w:num w:numId="5" w16cid:durableId="858272110">
    <w:abstractNumId w:val="14"/>
  </w:num>
  <w:num w:numId="6" w16cid:durableId="604192337">
    <w:abstractNumId w:val="4"/>
  </w:num>
  <w:num w:numId="7" w16cid:durableId="1426339593">
    <w:abstractNumId w:val="13"/>
  </w:num>
  <w:num w:numId="8" w16cid:durableId="568349639">
    <w:abstractNumId w:val="11"/>
  </w:num>
  <w:num w:numId="9" w16cid:durableId="1606424788">
    <w:abstractNumId w:val="5"/>
  </w:num>
  <w:num w:numId="10" w16cid:durableId="837500476">
    <w:abstractNumId w:val="2"/>
  </w:num>
  <w:num w:numId="11" w16cid:durableId="1737820581">
    <w:abstractNumId w:val="10"/>
  </w:num>
  <w:num w:numId="12" w16cid:durableId="1268851789">
    <w:abstractNumId w:val="8"/>
  </w:num>
  <w:num w:numId="13" w16cid:durableId="133376595">
    <w:abstractNumId w:val="1"/>
  </w:num>
  <w:num w:numId="14" w16cid:durableId="674654877">
    <w:abstractNumId w:val="6"/>
  </w:num>
  <w:num w:numId="15" w16cid:durableId="1730496773">
    <w:abstractNumId w:val="0"/>
  </w:num>
  <w:num w:numId="16" w16cid:durableId="1331061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E7"/>
    <w:rsid w:val="00050BBF"/>
    <w:rsid w:val="00107200"/>
    <w:rsid w:val="001917D7"/>
    <w:rsid w:val="001A5B80"/>
    <w:rsid w:val="001E5769"/>
    <w:rsid w:val="002E2D37"/>
    <w:rsid w:val="00344C20"/>
    <w:rsid w:val="003F5CF0"/>
    <w:rsid w:val="004E49C6"/>
    <w:rsid w:val="0052511D"/>
    <w:rsid w:val="00545332"/>
    <w:rsid w:val="005E0A8D"/>
    <w:rsid w:val="006C6B9D"/>
    <w:rsid w:val="00831D3B"/>
    <w:rsid w:val="00852E83"/>
    <w:rsid w:val="008C23CE"/>
    <w:rsid w:val="00946832"/>
    <w:rsid w:val="009768E7"/>
    <w:rsid w:val="00A15EAF"/>
    <w:rsid w:val="00B6560D"/>
    <w:rsid w:val="00B96018"/>
    <w:rsid w:val="00E3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6DC0"/>
  <w15:docId w15:val="{6DA49846-285B-4745-BE67-EF5D2F5F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Roboto" w:eastAsia="Roboto" w:hAnsi="Roboto" w:cs="Roboto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00"/>
      <w:outlineLvl w:val="0"/>
    </w:pPr>
    <w:rPr>
      <w:b/>
      <w:bCs/>
      <w:sz w:val="35"/>
      <w:szCs w:val="35"/>
    </w:rPr>
  </w:style>
  <w:style w:type="paragraph" w:styleId="berschrift2">
    <w:name w:val="heading 2"/>
    <w:basedOn w:val="Standard"/>
    <w:uiPriority w:val="9"/>
    <w:unhideWhenUsed/>
    <w:qFormat/>
    <w:pPr>
      <w:spacing w:line="211" w:lineRule="exact"/>
      <w:ind w:left="299" w:hanging="199"/>
      <w:outlineLvl w:val="1"/>
    </w:pPr>
    <w:rPr>
      <w:b/>
      <w:bCs/>
      <w:sz w:val="18"/>
      <w:szCs w:val="18"/>
    </w:rPr>
  </w:style>
  <w:style w:type="paragraph" w:styleId="berschrift3">
    <w:name w:val="heading 3"/>
    <w:basedOn w:val="Standard"/>
    <w:uiPriority w:val="9"/>
    <w:unhideWhenUsed/>
    <w:qFormat/>
    <w:pPr>
      <w:spacing w:before="134" w:line="211" w:lineRule="exact"/>
      <w:ind w:left="130"/>
      <w:outlineLvl w:val="2"/>
    </w:pPr>
    <w:rPr>
      <w:b/>
      <w:bCs/>
      <w:sz w:val="18"/>
      <w:szCs w:val="18"/>
    </w:rPr>
  </w:style>
  <w:style w:type="paragraph" w:styleId="berschrift4">
    <w:name w:val="heading 4"/>
    <w:basedOn w:val="Standard"/>
    <w:uiPriority w:val="9"/>
    <w:unhideWhenUsed/>
    <w:qFormat/>
    <w:pPr>
      <w:ind w:left="309" w:hanging="179"/>
      <w:outlineLvl w:val="3"/>
    </w:pPr>
    <w:rPr>
      <w:b/>
      <w:bCs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4"/>
      <w:szCs w:val="14"/>
    </w:rPr>
  </w:style>
  <w:style w:type="paragraph" w:styleId="Listenabsatz">
    <w:name w:val="List Paragraph"/>
    <w:basedOn w:val="Standard"/>
    <w:uiPriority w:val="1"/>
    <w:qFormat/>
    <w:pPr>
      <w:ind w:left="915" w:hanging="85"/>
    </w:pPr>
  </w:style>
  <w:style w:type="paragraph" w:customStyle="1" w:styleId="TableParagraph">
    <w:name w:val="Table Paragraph"/>
    <w:basedOn w:val="Standard"/>
    <w:uiPriority w:val="1"/>
    <w:qFormat/>
    <w:pPr>
      <w:spacing w:line="156" w:lineRule="exact"/>
    </w:pPr>
  </w:style>
  <w:style w:type="paragraph" w:styleId="Kopfzeile">
    <w:name w:val="header"/>
    <w:basedOn w:val="Standard"/>
    <w:link w:val="KopfzeileZchn"/>
    <w:uiPriority w:val="99"/>
    <w:unhideWhenUsed/>
    <w:rsid w:val="002E2D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2D37"/>
    <w:rPr>
      <w:rFonts w:ascii="Roboto" w:eastAsia="Roboto" w:hAnsi="Roboto" w:cs="Robot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E2D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2D37"/>
    <w:rPr>
      <w:rFonts w:ascii="Roboto" w:eastAsia="Roboto" w:hAnsi="Roboto" w:cs="Robot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4761</Words>
  <Characters>29996</Characters>
  <Application>Microsoft Office Word</Application>
  <DocSecurity>0</DocSecurity>
  <Lines>249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Vitalmax</dc:creator>
  <cp:lastModifiedBy>Wolfgang STERN</cp:lastModifiedBy>
  <cp:revision>6</cp:revision>
  <dcterms:created xsi:type="dcterms:W3CDTF">2023-11-22T21:15:00Z</dcterms:created>
  <dcterms:modified xsi:type="dcterms:W3CDTF">2025-03-24T14:46:00Z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2023-11-16T00:00:00Z</vt:filetime>
  </property>
  <property fmtid="{D5CDD505-2E9C-101B-9397-08002B2CF9AE}" pid="5" name="Producer">
    <vt:lpwstr>Adobe PDF Library 17.0</vt:lpwstr>
  </property>
</Properties>
</file>